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17" w:rsidRPr="005C7BD8" w:rsidRDefault="008F7D7D" w:rsidP="006C4508">
      <w:pPr>
        <w:pStyle w:val="NormalWeb"/>
        <w:jc w:val="center"/>
        <w:rPr>
          <w:rFonts w:ascii="Times New Roman" w:hAnsi="Times New Roman"/>
          <w:color w:val="auto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lt-LT"/>
        </w:rPr>
        <w:t xml:space="preserve">TURGELIŲ „AISTUVOS“GIMNAZIJOS </w:t>
      </w:r>
      <w:r w:rsidR="005F5917" w:rsidRPr="005C7BD8">
        <w:rPr>
          <w:rFonts w:ascii="Times New Roman" w:hAnsi="Times New Roman"/>
          <w:b/>
          <w:bCs/>
          <w:color w:val="auto"/>
          <w:sz w:val="24"/>
          <w:szCs w:val="24"/>
          <w:lang w:val="lt-LT"/>
        </w:rPr>
        <w:t>BUDĖJIMO ORGANIZAVIM</w:t>
      </w:r>
      <w:r w:rsidR="006C4508">
        <w:rPr>
          <w:rFonts w:ascii="Times New Roman" w:hAnsi="Times New Roman"/>
          <w:b/>
          <w:bCs/>
          <w:color w:val="auto"/>
          <w:sz w:val="24"/>
          <w:szCs w:val="24"/>
          <w:lang w:val="lt-LT"/>
        </w:rPr>
        <w:t xml:space="preserve">AS </w:t>
      </w:r>
    </w:p>
    <w:p w:rsidR="005F5917" w:rsidRPr="005C7BD8" w:rsidRDefault="005F5917" w:rsidP="005F5917">
      <w:pPr>
        <w:pStyle w:val="NormalWeb"/>
        <w:ind w:left="720"/>
        <w:jc w:val="both"/>
        <w:rPr>
          <w:rFonts w:ascii="Times New Roman" w:hAnsi="Times New Roman"/>
          <w:color w:val="auto"/>
          <w:sz w:val="24"/>
          <w:szCs w:val="24"/>
          <w:lang w:val="lt-LT"/>
        </w:rPr>
      </w:pPr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br/>
        <w:t>41. Budėjimas mokykloje organizuojamas pagal mokyklos vadovybės sudarytą grafiką.</w:t>
      </w:r>
    </w:p>
    <w:p w:rsidR="005F5917" w:rsidRPr="005C7BD8" w:rsidRDefault="005F5917" w:rsidP="005F5917">
      <w:pPr>
        <w:pStyle w:val="NormalWeb"/>
        <w:ind w:firstLine="720"/>
        <w:jc w:val="both"/>
        <w:rPr>
          <w:rFonts w:ascii="Times New Roman" w:hAnsi="Times New Roman"/>
          <w:color w:val="auto"/>
          <w:sz w:val="24"/>
          <w:szCs w:val="24"/>
          <w:lang w:val="lt-LT"/>
        </w:rPr>
      </w:pPr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>42. Budėjimui skiriami:</w:t>
      </w:r>
    </w:p>
    <w:p w:rsidR="005F5917" w:rsidRPr="005C7BD8" w:rsidRDefault="005F5917" w:rsidP="005F5917">
      <w:pPr>
        <w:pStyle w:val="NormalWeb"/>
        <w:ind w:firstLine="720"/>
        <w:jc w:val="both"/>
        <w:rPr>
          <w:rFonts w:ascii="Times New Roman" w:hAnsi="Times New Roman"/>
          <w:color w:val="auto"/>
          <w:sz w:val="24"/>
          <w:szCs w:val="24"/>
          <w:lang w:val="lt-LT"/>
        </w:rPr>
      </w:pPr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 xml:space="preserve">42.1. </w:t>
      </w:r>
      <w:r>
        <w:rPr>
          <w:rFonts w:ascii="Times New Roman" w:hAnsi="Times New Roman"/>
          <w:color w:val="auto"/>
          <w:sz w:val="24"/>
          <w:szCs w:val="24"/>
          <w:lang w:val="lt-LT"/>
        </w:rPr>
        <w:t>budintis mokytojas;</w:t>
      </w:r>
    </w:p>
    <w:p w:rsidR="005F5917" w:rsidRPr="005C7BD8" w:rsidRDefault="005F5917" w:rsidP="005F5917">
      <w:pPr>
        <w:pStyle w:val="NormalWeb"/>
        <w:ind w:firstLine="720"/>
        <w:jc w:val="both"/>
        <w:rPr>
          <w:rFonts w:ascii="Times New Roman" w:hAnsi="Times New Roman"/>
          <w:color w:val="auto"/>
          <w:sz w:val="24"/>
          <w:szCs w:val="24"/>
          <w:lang w:val="lt-LT"/>
        </w:rPr>
      </w:pPr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>42</w:t>
      </w:r>
      <w:r>
        <w:rPr>
          <w:rFonts w:ascii="Times New Roman" w:hAnsi="Times New Roman"/>
          <w:color w:val="auto"/>
          <w:sz w:val="24"/>
          <w:szCs w:val="24"/>
          <w:lang w:val="lt-LT"/>
        </w:rPr>
        <w:t>.2</w:t>
      </w:r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>. budinti klasė (</w:t>
      </w:r>
      <w:r>
        <w:rPr>
          <w:rFonts w:ascii="Times New Roman" w:hAnsi="Times New Roman"/>
          <w:color w:val="auto"/>
          <w:sz w:val="24"/>
          <w:szCs w:val="24"/>
          <w:lang w:val="lt-LT"/>
        </w:rPr>
        <w:t>8</w:t>
      </w:r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>-1</w:t>
      </w:r>
      <w:r>
        <w:rPr>
          <w:rFonts w:ascii="Times New Roman" w:hAnsi="Times New Roman"/>
          <w:color w:val="auto"/>
          <w:sz w:val="24"/>
          <w:szCs w:val="24"/>
          <w:lang w:val="lt-LT"/>
        </w:rPr>
        <w:t>2</w:t>
      </w:r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 xml:space="preserve"> </w:t>
      </w:r>
      <w:proofErr w:type="spellStart"/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>kl</w:t>
      </w:r>
      <w:proofErr w:type="spellEnd"/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lang w:val="lt-LT"/>
        </w:rPr>
        <w:t>m</w:t>
      </w:r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>okiniai</w:t>
      </w:r>
      <w:r>
        <w:rPr>
          <w:rFonts w:ascii="Times New Roman" w:hAnsi="Times New Roman"/>
          <w:color w:val="auto"/>
          <w:sz w:val="24"/>
          <w:szCs w:val="24"/>
          <w:lang w:val="lt-LT"/>
        </w:rPr>
        <w:t>).</w:t>
      </w:r>
    </w:p>
    <w:p w:rsidR="005F5917" w:rsidRPr="005C7BD8" w:rsidRDefault="005F5917" w:rsidP="005F5917">
      <w:pPr>
        <w:pStyle w:val="NormalWeb"/>
        <w:ind w:firstLine="720"/>
        <w:jc w:val="both"/>
        <w:rPr>
          <w:rFonts w:ascii="Times New Roman" w:hAnsi="Times New Roman"/>
          <w:color w:val="auto"/>
          <w:sz w:val="24"/>
          <w:szCs w:val="24"/>
          <w:lang w:val="lt-LT"/>
        </w:rPr>
      </w:pPr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>43. Budėjimo postai išdėstomi ten, kur yra didžiausia netikėtumų tikimybė.</w:t>
      </w:r>
    </w:p>
    <w:p w:rsidR="005F5917" w:rsidRPr="005C7BD8" w:rsidRDefault="005F5917" w:rsidP="005F5917">
      <w:pPr>
        <w:pStyle w:val="NormalWeb"/>
        <w:ind w:firstLine="720"/>
        <w:jc w:val="both"/>
        <w:rPr>
          <w:rFonts w:ascii="Times New Roman" w:hAnsi="Times New Roman"/>
          <w:color w:val="auto"/>
          <w:sz w:val="24"/>
          <w:szCs w:val="24"/>
          <w:lang w:val="lt-LT"/>
        </w:rPr>
      </w:pPr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>44. Budintieji privalo turėti skiriamuosius ženklus.</w:t>
      </w:r>
    </w:p>
    <w:p w:rsidR="005F5917" w:rsidRDefault="005F5917" w:rsidP="005F5917">
      <w:pPr>
        <w:pStyle w:val="NormalWeb"/>
        <w:ind w:firstLine="720"/>
        <w:jc w:val="both"/>
        <w:rPr>
          <w:rFonts w:ascii="Times New Roman" w:hAnsi="Times New Roman"/>
          <w:color w:val="auto"/>
          <w:sz w:val="24"/>
          <w:szCs w:val="24"/>
          <w:lang w:val="lt-LT"/>
        </w:rPr>
      </w:pPr>
      <w:r w:rsidRPr="005C7BD8">
        <w:rPr>
          <w:rFonts w:ascii="Times New Roman" w:hAnsi="Times New Roman"/>
          <w:color w:val="auto"/>
          <w:sz w:val="24"/>
          <w:szCs w:val="24"/>
          <w:lang w:val="lt-LT"/>
        </w:rPr>
        <w:t xml:space="preserve">45. </w:t>
      </w:r>
      <w:r>
        <w:rPr>
          <w:rFonts w:ascii="Times New Roman" w:hAnsi="Times New Roman"/>
          <w:color w:val="auto"/>
          <w:sz w:val="24"/>
          <w:szCs w:val="24"/>
          <w:lang w:val="lt-LT"/>
        </w:rPr>
        <w:t>Mokytojai atsako už mokinių saugumą savo kabinete ar kitoje darbo vietoje savo pamokų ir pertraukų metu, budintis mokytojas - pertraukų metu savo budėjimo zonoje.</w:t>
      </w:r>
    </w:p>
    <w:p w:rsidR="005F5917" w:rsidRPr="000F078B" w:rsidRDefault="005F5917" w:rsidP="005F5917">
      <w:pPr>
        <w:pStyle w:val="NormalWeb"/>
        <w:ind w:firstLine="720"/>
        <w:jc w:val="both"/>
        <w:rPr>
          <w:rFonts w:ascii="Times New Roman" w:hAnsi="Times New Roman"/>
          <w:i/>
          <w:color w:val="auto"/>
          <w:sz w:val="24"/>
          <w:szCs w:val="24"/>
          <w:lang w:val="lt-LT"/>
        </w:rPr>
      </w:pPr>
      <w:r w:rsidRPr="00744CB2">
        <w:rPr>
          <w:rFonts w:ascii="Times New Roman" w:hAnsi="Times New Roman"/>
          <w:color w:val="auto"/>
          <w:sz w:val="24"/>
          <w:szCs w:val="24"/>
          <w:lang w:val="lt-LT"/>
        </w:rPr>
        <w:t xml:space="preserve">46. </w:t>
      </w:r>
      <w:r w:rsidR="006C4508">
        <w:rPr>
          <w:rFonts w:ascii="Times New Roman" w:hAnsi="Times New Roman"/>
          <w:color w:val="auto"/>
          <w:sz w:val="24"/>
          <w:szCs w:val="24"/>
          <w:lang w:val="lt-LT"/>
        </w:rPr>
        <w:t>Vyresnysis</w:t>
      </w:r>
      <w:r>
        <w:rPr>
          <w:rFonts w:ascii="Times New Roman" w:hAnsi="Times New Roman"/>
          <w:i/>
          <w:color w:val="auto"/>
          <w:sz w:val="24"/>
          <w:szCs w:val="24"/>
          <w:lang w:val="lt-LT"/>
        </w:rPr>
        <w:t xml:space="preserve"> B</w:t>
      </w:r>
      <w:r w:rsidR="006C4508">
        <w:rPr>
          <w:rFonts w:ascii="Times New Roman" w:hAnsi="Times New Roman"/>
          <w:i/>
          <w:color w:val="auto"/>
          <w:sz w:val="24"/>
          <w:szCs w:val="24"/>
          <w:lang w:val="lt-LT"/>
        </w:rPr>
        <w:t xml:space="preserve">udėjimo koordinatorius -  </w:t>
      </w:r>
      <w:r>
        <w:rPr>
          <w:rFonts w:ascii="Times New Roman" w:hAnsi="Times New Roman"/>
          <w:i/>
          <w:color w:val="auto"/>
          <w:sz w:val="24"/>
          <w:szCs w:val="24"/>
          <w:lang w:val="lt-LT"/>
        </w:rPr>
        <w:t xml:space="preserve">Socialinis pedagogas </w:t>
      </w:r>
      <w:r w:rsidR="006C4508">
        <w:rPr>
          <w:rFonts w:ascii="Times New Roman" w:hAnsi="Times New Roman"/>
          <w:i/>
          <w:color w:val="auto"/>
          <w:sz w:val="24"/>
          <w:szCs w:val="24"/>
          <w:lang w:val="lt-LT"/>
        </w:rPr>
        <w:t>– Pareigos:</w:t>
      </w:r>
    </w:p>
    <w:p w:rsidR="005F5917" w:rsidRPr="00744CB2" w:rsidRDefault="005F5917" w:rsidP="005F5917">
      <w:pPr>
        <w:pStyle w:val="NormalWeb"/>
        <w:ind w:firstLine="720"/>
        <w:jc w:val="both"/>
        <w:rPr>
          <w:rFonts w:ascii="Times New Roman" w:hAnsi="Times New Roman"/>
          <w:color w:val="auto"/>
          <w:sz w:val="24"/>
          <w:szCs w:val="24"/>
          <w:lang w:val="lt-LT"/>
        </w:rPr>
      </w:pPr>
      <w:r w:rsidRPr="00744CB2">
        <w:rPr>
          <w:rFonts w:ascii="Times New Roman" w:hAnsi="Times New Roman"/>
          <w:color w:val="auto"/>
          <w:sz w:val="24"/>
          <w:szCs w:val="24"/>
          <w:lang w:val="lt-LT"/>
        </w:rPr>
        <w:t>46.1.</w:t>
      </w:r>
      <w:r>
        <w:rPr>
          <w:rFonts w:ascii="Times New Roman" w:hAnsi="Times New Roman"/>
          <w:color w:val="auto"/>
          <w:sz w:val="24"/>
          <w:szCs w:val="24"/>
          <w:lang w:val="lt-LT"/>
        </w:rPr>
        <w:t>a</w:t>
      </w:r>
      <w:r w:rsidRPr="00744CB2">
        <w:rPr>
          <w:rFonts w:ascii="Times New Roman" w:hAnsi="Times New Roman"/>
          <w:sz w:val="24"/>
          <w:szCs w:val="24"/>
          <w:lang w:val="lt-LT"/>
        </w:rPr>
        <w:t>tvyksta į mokyklą 15 min. prieš pamokas</w:t>
      </w:r>
      <w:r>
        <w:rPr>
          <w:rFonts w:ascii="Times New Roman" w:hAnsi="Times New Roman"/>
          <w:sz w:val="24"/>
          <w:szCs w:val="24"/>
          <w:lang w:val="lt-LT"/>
        </w:rPr>
        <w:t>;</w:t>
      </w:r>
    </w:p>
    <w:p w:rsidR="005F5917" w:rsidRDefault="005F5917" w:rsidP="005F5917">
      <w:pPr>
        <w:numPr>
          <w:ilvl w:val="1"/>
          <w:numId w:val="1"/>
        </w:numPr>
      </w:pPr>
      <w:r>
        <w:t>mokiniams paaiškina budėtojų  pareigas, numato budėjimo postus, rūpinasi, kad budinti klasė budėtų;</w:t>
      </w:r>
    </w:p>
    <w:p w:rsidR="005F5917" w:rsidRDefault="005F5917" w:rsidP="005F5917">
      <w:pPr>
        <w:numPr>
          <w:ilvl w:val="1"/>
          <w:numId w:val="1"/>
        </w:numPr>
      </w:pPr>
      <w:r>
        <w:t xml:space="preserve"> pasirūpina budėtojų ženkleliais, užtikrina, kad budėtojai juos segėtų;</w:t>
      </w:r>
    </w:p>
    <w:p w:rsidR="005F5917" w:rsidRDefault="005F5917" w:rsidP="005F5917">
      <w:pPr>
        <w:numPr>
          <w:ilvl w:val="1"/>
          <w:numId w:val="1"/>
        </w:numPr>
      </w:pPr>
      <w:r>
        <w:t xml:space="preserve"> susipažįsta su budėtojų pastabomis, supažindina klasių vadovus;</w:t>
      </w:r>
    </w:p>
    <w:p w:rsidR="005F5917" w:rsidRDefault="005F5917" w:rsidP="005F5917">
      <w:pPr>
        <w:numPr>
          <w:ilvl w:val="1"/>
          <w:numId w:val="1"/>
        </w:numPr>
      </w:pPr>
      <w:r>
        <w:t>Kartu su budinčių klasių vadovais organizuoja budėjimo aptarimus;</w:t>
      </w:r>
    </w:p>
    <w:p w:rsidR="005F5917" w:rsidRDefault="005F5917" w:rsidP="005F5917">
      <w:pPr>
        <w:numPr>
          <w:ilvl w:val="1"/>
          <w:numId w:val="1"/>
        </w:numPr>
      </w:pPr>
      <w:r>
        <w:t>jei klasė budėjo neatsakingai, įpareigoja ją budėti kitą savaitę, nustatant griežtesnę</w:t>
      </w:r>
    </w:p>
    <w:p w:rsidR="005F5917" w:rsidRDefault="005F5917" w:rsidP="005F5917">
      <w:r>
        <w:t>budėjimo kontrolę;</w:t>
      </w:r>
    </w:p>
    <w:p w:rsidR="005F5917" w:rsidRPr="000F078B" w:rsidRDefault="005F5917" w:rsidP="005F5917">
      <w:pPr>
        <w:ind w:left="720"/>
        <w:rPr>
          <w:i/>
        </w:rPr>
      </w:pPr>
      <w:r>
        <w:t xml:space="preserve">47. </w:t>
      </w:r>
      <w:r w:rsidRPr="000F078B">
        <w:rPr>
          <w:i/>
        </w:rPr>
        <w:t>Klasių vadovų pareigos:</w:t>
      </w:r>
    </w:p>
    <w:p w:rsidR="005F5917" w:rsidRDefault="005F5917" w:rsidP="005F5917">
      <w:pPr>
        <w:ind w:left="440"/>
      </w:pPr>
      <w:r>
        <w:t xml:space="preserve">     47.1. paskiria klasės vyr. budėtoją;</w:t>
      </w:r>
    </w:p>
    <w:p w:rsidR="005F5917" w:rsidRDefault="005F5917" w:rsidP="005F5917">
      <w:pPr>
        <w:ind w:left="440"/>
      </w:pPr>
      <w:r>
        <w:t xml:space="preserve">     47.2.padeda sudaryti budėjimo postų grafiką, kontroliuoja klasės mokinių budėjimą;</w:t>
      </w:r>
    </w:p>
    <w:p w:rsidR="005F5917" w:rsidRDefault="005F5917" w:rsidP="005F5917">
      <w:pPr>
        <w:ind w:left="440"/>
      </w:pPr>
      <w:r>
        <w:t xml:space="preserve">     47.4.pasibaigus budėjimo savaitei  su klasės mokiniais aptaria budėjimą. Gavę pastabų dėl savo klasės mokinių netinkamo elgesio, vykdo tokio elgesio korekciją.</w:t>
      </w:r>
    </w:p>
    <w:p w:rsidR="005F5917" w:rsidRPr="00DF0E56" w:rsidRDefault="005F5917" w:rsidP="005F5917">
      <w:r>
        <w:t xml:space="preserve">             48</w:t>
      </w:r>
      <w:r w:rsidRPr="00DF0E56">
        <w:t xml:space="preserve">. </w:t>
      </w:r>
      <w:r w:rsidRPr="003011DB">
        <w:rPr>
          <w:i/>
        </w:rPr>
        <w:t>Mokytojų pareigos</w:t>
      </w:r>
      <w:r w:rsidRPr="00DF0E56">
        <w:t>:</w:t>
      </w:r>
    </w:p>
    <w:p w:rsidR="005F5917" w:rsidRDefault="005F5917" w:rsidP="005F5917">
      <w:pPr>
        <w:ind w:left="780"/>
      </w:pPr>
      <w:r>
        <w:t xml:space="preserve">48.1 </w:t>
      </w:r>
      <w:r w:rsidRPr="003011DB">
        <w:t>u</w:t>
      </w:r>
      <w:r>
        <w:t>žtikrina tvarką ir kultūringą, saugų elgesį kabinete pertraukų metu;</w:t>
      </w:r>
    </w:p>
    <w:p w:rsidR="005F5917" w:rsidRDefault="005F5917" w:rsidP="005F5917">
      <w:pPr>
        <w:ind w:left="780"/>
      </w:pPr>
      <w:r>
        <w:t xml:space="preserve">48.2 jei dėl būtinų reikalų per pertrauką kabinete   palieka mokinius vienus, paskiria </w:t>
      </w:r>
    </w:p>
    <w:p w:rsidR="005F5917" w:rsidRDefault="005F5917" w:rsidP="005F5917">
      <w:r>
        <w:t>budėtojus, kurie užtikrintų tvarką ir saugų elgesį;</w:t>
      </w:r>
    </w:p>
    <w:p w:rsidR="005F5917" w:rsidRDefault="005F5917" w:rsidP="005F5917">
      <w:pPr>
        <w:ind w:left="780"/>
      </w:pPr>
      <w:r>
        <w:t>48.3 nuosekliai vykdo mokyklos nustatytus kultūringo, saugaus mokinių elgesio</w:t>
      </w:r>
    </w:p>
    <w:p w:rsidR="005F5917" w:rsidRDefault="005F5917" w:rsidP="005F5917">
      <w:r>
        <w:t>reikalavimus, netoleruoja netinkamų poelgių pasireiškimo atvejų;</w:t>
      </w:r>
    </w:p>
    <w:p w:rsidR="005F5917" w:rsidRDefault="005F5917" w:rsidP="005F5917">
      <w:r>
        <w:t xml:space="preserve">             48.4. budi pagal nustatytą grafiką konkrečioje mokyklos vidaus teritorijoje.</w:t>
      </w:r>
    </w:p>
    <w:p w:rsidR="005F5917" w:rsidRPr="003011DB" w:rsidRDefault="005F5917" w:rsidP="005F5917">
      <w:pPr>
        <w:rPr>
          <w:i/>
        </w:rPr>
      </w:pPr>
      <w:r>
        <w:t xml:space="preserve">              49. </w:t>
      </w:r>
      <w:r w:rsidRPr="003011DB">
        <w:rPr>
          <w:i/>
        </w:rPr>
        <w:t>Budėtojų pareigos:</w:t>
      </w:r>
    </w:p>
    <w:p w:rsidR="005F5917" w:rsidRDefault="005F5917" w:rsidP="005F5917">
      <w:pPr>
        <w:ind w:left="360"/>
      </w:pPr>
      <w:r>
        <w:t xml:space="preserve">       49.1.į  budėjimo postus atvyksta 10 min. prieš pamokas ir budi  pertraukų metu;</w:t>
      </w:r>
    </w:p>
    <w:p w:rsidR="005F5917" w:rsidRDefault="005F5917" w:rsidP="005F5917">
      <w:pPr>
        <w:ind w:left="360"/>
      </w:pPr>
      <w:r>
        <w:t xml:space="preserve">        49.2. budėtojai privalo:</w:t>
      </w:r>
    </w:p>
    <w:p w:rsidR="005F5917" w:rsidRDefault="005F5917" w:rsidP="005F5917">
      <w:r>
        <w:t xml:space="preserve">              49.2.1.savo poste palaikyti tvarką, švarą neleisti smurto atvejų, rūkymo, inventoriaus </w:t>
      </w:r>
    </w:p>
    <w:p w:rsidR="005F5917" w:rsidRDefault="005F5917" w:rsidP="005F5917">
      <w:r>
        <w:t xml:space="preserve">gadinimo, kitų netvarkos apraiškų ir patys </w:t>
      </w:r>
      <w:proofErr w:type="spellStart"/>
      <w:r>
        <w:t>neprieškaitingai</w:t>
      </w:r>
      <w:proofErr w:type="spellEnd"/>
      <w:r>
        <w:t xml:space="preserve"> elgtis; </w:t>
      </w:r>
    </w:p>
    <w:p w:rsidR="005F5917" w:rsidRDefault="005F5917" w:rsidP="005F5917">
      <w:r>
        <w:t xml:space="preserve">              49.2.2.apie  netinkamą mokinių elgesį, nepageidautinus įvykius, chuliganizmą, nelaimes </w:t>
      </w:r>
    </w:p>
    <w:p w:rsidR="005F5917" w:rsidRDefault="005F5917" w:rsidP="005F5917">
      <w:r>
        <w:t>nedelsiant pranešti budėjimo koordinatoriui, klasės vadovui ar mokyklos administracijos atstovui;</w:t>
      </w:r>
    </w:p>
    <w:p w:rsidR="005F5917" w:rsidRDefault="005F5917" w:rsidP="005F5917">
      <w:r>
        <w:t xml:space="preserve">              49.2.3.kairėje krūtinės pusėje segėti budėtojo  ženklelį su tvarkingai įrašytu vardu, pavarde, klase, posto pavadinimu;</w:t>
      </w:r>
    </w:p>
    <w:p w:rsidR="005F5917" w:rsidRDefault="005F5917" w:rsidP="005F5917">
      <w:pPr>
        <w:ind w:left="900"/>
      </w:pPr>
      <w:r>
        <w:t>49.3 į budėtojų sąsiuvinį įrašo pastabas apie tvarkos pažeidimus;</w:t>
      </w:r>
    </w:p>
    <w:p w:rsidR="005F5917" w:rsidRDefault="005F5917" w:rsidP="005F5917">
      <w:pPr>
        <w:ind w:left="900"/>
      </w:pPr>
      <w:r>
        <w:t>49.4 kilus nesklandumams, tvarkos pažeidimams, kurių nepajėgia išspręsti patys mokiniai, kreipiasi į budinčius mokytojus;</w:t>
      </w:r>
    </w:p>
    <w:p w:rsidR="005F5917" w:rsidRPr="00E12EA8" w:rsidRDefault="005F5917" w:rsidP="005F5917">
      <w:pPr>
        <w:ind w:left="900"/>
      </w:pPr>
      <w:r>
        <w:t>49.5 klasė, neatsakingai vykdžiusi budėjimą, skiriama papildomai budėti kitą savaitę.</w:t>
      </w:r>
    </w:p>
    <w:p w:rsidR="005F5917" w:rsidRPr="005C7BD8" w:rsidRDefault="005F5917" w:rsidP="005F5917">
      <w:r>
        <w:t xml:space="preserve">               50.</w:t>
      </w:r>
      <w:r w:rsidRPr="005C7BD8">
        <w:t xml:space="preserve"> Budėjimas renginių, poilsio vakarų metu</w:t>
      </w:r>
      <w:r>
        <w:t>:</w:t>
      </w:r>
    </w:p>
    <w:p w:rsidR="005F5917" w:rsidRDefault="005F5917" w:rsidP="005F5917">
      <w:pPr>
        <w:ind w:firstLine="720"/>
        <w:jc w:val="both"/>
      </w:pPr>
      <w:r>
        <w:lastRenderedPageBreak/>
        <w:t xml:space="preserve">   50</w:t>
      </w:r>
      <w:r w:rsidRPr="005C7BD8">
        <w:t xml:space="preserve">.1. </w:t>
      </w:r>
      <w:r>
        <w:t>p</w:t>
      </w:r>
      <w:r w:rsidRPr="005C7BD8">
        <w:t xml:space="preserve">oilsio vakarai rengiami pagal </w:t>
      </w:r>
      <w:r>
        <w:t>direktoriaus patvirtintą mokyklos renginių planą;</w:t>
      </w:r>
    </w:p>
    <w:p w:rsidR="005F5917" w:rsidRPr="005C7BD8" w:rsidRDefault="005F5917" w:rsidP="005F5917">
      <w:pPr>
        <w:ind w:firstLine="720"/>
        <w:jc w:val="both"/>
      </w:pPr>
      <w:r>
        <w:t xml:space="preserve">   50.</w:t>
      </w:r>
      <w:r w:rsidRPr="005C7BD8">
        <w:t xml:space="preserve">2. </w:t>
      </w:r>
      <w:r>
        <w:t>t</w:t>
      </w:r>
      <w:r w:rsidRPr="005C7BD8">
        <w:t>varkai poilsio vakaruose palaikyti organizuojamas mokinių</w:t>
      </w:r>
      <w:r>
        <w:t>, mokytojų ir tėvų</w:t>
      </w:r>
      <w:r w:rsidRPr="005C7BD8">
        <w:t xml:space="preserve"> budėjimas pagal atskirą tvarkaraštį</w:t>
      </w:r>
      <w:r>
        <w:t>;</w:t>
      </w:r>
    </w:p>
    <w:p w:rsidR="005F5917" w:rsidRPr="005C7BD8" w:rsidRDefault="005F5917" w:rsidP="005F5917">
      <w:pPr>
        <w:ind w:firstLine="720"/>
        <w:jc w:val="both"/>
      </w:pPr>
      <w:r>
        <w:t xml:space="preserve">   </w:t>
      </w:r>
      <w:r w:rsidRPr="005C7BD8">
        <w:t>5</w:t>
      </w:r>
      <w:r>
        <w:t>0</w:t>
      </w:r>
      <w:r w:rsidRPr="005C7BD8">
        <w:t xml:space="preserve">.3. </w:t>
      </w:r>
      <w:r>
        <w:t>r</w:t>
      </w:r>
      <w:r w:rsidRPr="005C7BD8">
        <w:t>enginių metu tvark</w:t>
      </w:r>
      <w:r>
        <w:t>ai palaikyti skiriami 3 budintieji</w:t>
      </w:r>
      <w:r w:rsidR="003E17DF">
        <w:t xml:space="preserve"> (1</w:t>
      </w:r>
      <w:r w:rsidRPr="005C7BD8">
        <w:t xml:space="preserve"> </w:t>
      </w:r>
      <w:r w:rsidR="003E17DF">
        <w:t>mokytojas, 2 tėvai</w:t>
      </w:r>
      <w:r w:rsidRPr="005C7BD8">
        <w:t>)</w:t>
      </w:r>
      <w:r>
        <w:t>;</w:t>
      </w:r>
      <w:r w:rsidRPr="005C7BD8">
        <w:t xml:space="preserve"> </w:t>
      </w:r>
    </w:p>
    <w:p w:rsidR="005F5917" w:rsidRDefault="005F5917" w:rsidP="005F5917">
      <w:pPr>
        <w:ind w:firstLine="720"/>
      </w:pPr>
      <w:r>
        <w:t xml:space="preserve">   </w:t>
      </w:r>
      <w:r w:rsidRPr="005C7BD8">
        <w:t>5</w:t>
      </w:r>
      <w:r>
        <w:t>0</w:t>
      </w:r>
      <w:r w:rsidRPr="005C7BD8">
        <w:t>.4</w:t>
      </w:r>
      <w:r>
        <w:t>. m</w:t>
      </w:r>
      <w:r w:rsidRPr="005C7BD8">
        <w:t>oky</w:t>
      </w:r>
      <w:r>
        <w:t xml:space="preserve">tojas, renginio organizatorius, </w:t>
      </w:r>
      <w:r w:rsidRPr="005C7BD8">
        <w:t>prižiūri</w:t>
      </w:r>
      <w:r>
        <w:t xml:space="preserve"> viso budėjimo tvarką, fiksuoja</w:t>
      </w:r>
    </w:p>
    <w:p w:rsidR="005F5917" w:rsidRPr="005C7BD8" w:rsidRDefault="005F5917" w:rsidP="005F5917">
      <w:r w:rsidRPr="005C7BD8">
        <w:t>pažeidimus.</w:t>
      </w:r>
    </w:p>
    <w:p w:rsidR="00AA0B33" w:rsidRDefault="00AA0B33"/>
    <w:sectPr w:rsidR="00AA0B33" w:rsidSect="00AA0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64BF"/>
    <w:multiLevelType w:val="multilevel"/>
    <w:tmpl w:val="9F8AE720"/>
    <w:lvl w:ilvl="0">
      <w:start w:val="4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917"/>
    <w:rsid w:val="00152334"/>
    <w:rsid w:val="003E17DF"/>
    <w:rsid w:val="005B6927"/>
    <w:rsid w:val="005F5917"/>
    <w:rsid w:val="006C4508"/>
    <w:rsid w:val="008F7D7D"/>
    <w:rsid w:val="00AA0B33"/>
    <w:rsid w:val="00CD7C50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F5917"/>
    <w:rPr>
      <w:rFonts w:ascii="Verdana" w:hAnsi="Verdan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mokykla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raimonda_2</dc:creator>
  <cp:keywords/>
  <dc:description/>
  <cp:lastModifiedBy>raimonda_2</cp:lastModifiedBy>
  <cp:revision>4</cp:revision>
  <cp:lastPrinted>2015-03-12T12:16:00Z</cp:lastPrinted>
  <dcterms:created xsi:type="dcterms:W3CDTF">2015-03-12T12:07:00Z</dcterms:created>
  <dcterms:modified xsi:type="dcterms:W3CDTF">2015-12-11T11:18:00Z</dcterms:modified>
</cp:coreProperties>
</file>