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3D4" w:rsidRDefault="00467163">
      <w:pPr>
        <w:ind w:firstLine="6840"/>
      </w:pPr>
      <w:bookmarkStart w:id="0" w:name="_GoBack"/>
      <w:bookmarkEnd w:id="0"/>
      <w:r>
        <w:t>PATVIRTINTA</w:t>
      </w:r>
    </w:p>
    <w:p w:rsidR="00AD63D4" w:rsidRDefault="00467163">
      <w:pPr>
        <w:ind w:left="6840"/>
      </w:pPr>
      <w:r>
        <w:t>Turgelių „</w:t>
      </w:r>
      <w:proofErr w:type="spellStart"/>
      <w:r>
        <w:t>Aistuvos</w:t>
      </w:r>
      <w:proofErr w:type="spellEnd"/>
      <w:r>
        <w:t xml:space="preserve">“ gimnazijos direktoriaus </w:t>
      </w:r>
    </w:p>
    <w:p w:rsidR="00AD63D4" w:rsidRDefault="00467163">
      <w:pPr>
        <w:ind w:left="6840"/>
      </w:pPr>
      <w:r>
        <w:t xml:space="preserve">2016 m. gruodžio 8  d. </w:t>
      </w:r>
    </w:p>
    <w:p w:rsidR="00AD63D4" w:rsidRDefault="00467163">
      <w:pPr>
        <w:ind w:left="6840"/>
      </w:pPr>
      <w:r>
        <w:t>įsakymu Nr. V1-130</w:t>
      </w:r>
    </w:p>
    <w:p w:rsidR="00AD63D4" w:rsidRDefault="00AD63D4">
      <w:pPr>
        <w:ind w:left="6840"/>
      </w:pPr>
    </w:p>
    <w:p w:rsidR="00AD63D4" w:rsidRDefault="00467163">
      <w:pPr>
        <w:ind w:left="6840"/>
      </w:pPr>
      <w:r>
        <w:t xml:space="preserve">                                                                                                                                                                   </w:t>
      </w:r>
    </w:p>
    <w:p w:rsidR="00AD63D4" w:rsidRDefault="00467163">
      <w:pPr>
        <w:jc w:val="center"/>
        <w:rPr>
          <w:b/>
        </w:rPr>
      </w:pPr>
      <w:r>
        <w:rPr>
          <w:b/>
        </w:rPr>
        <w:t>TURGELIŲ „AISTUVOS“ GIMNAZIJOS</w:t>
      </w:r>
    </w:p>
    <w:p w:rsidR="00AD63D4" w:rsidRDefault="00467163">
      <w:pPr>
        <w:jc w:val="center"/>
        <w:rPr>
          <w:b/>
        </w:rPr>
      </w:pPr>
      <w:r>
        <w:rPr>
          <w:b/>
        </w:rPr>
        <w:t>MOKYKLINĖS UNIFORMOS DĖVĖJIMO TVARKOS APRAŠAS</w:t>
      </w:r>
    </w:p>
    <w:p w:rsidR="00AD63D4" w:rsidRDefault="00AD63D4">
      <w:pPr>
        <w:jc w:val="center"/>
        <w:rPr>
          <w:b/>
        </w:rPr>
      </w:pPr>
    </w:p>
    <w:p w:rsidR="00AD63D4" w:rsidRDefault="00467163">
      <w:pPr>
        <w:pStyle w:val="ListParagraph"/>
        <w:numPr>
          <w:ilvl w:val="0"/>
          <w:numId w:val="1"/>
        </w:numPr>
        <w:jc w:val="center"/>
        <w:rPr>
          <w:b/>
        </w:rPr>
      </w:pPr>
      <w:r>
        <w:rPr>
          <w:b/>
        </w:rPr>
        <w:t>BENDROSIOS NUO</w:t>
      </w:r>
      <w:r>
        <w:rPr>
          <w:b/>
        </w:rPr>
        <w:t>STATOS</w:t>
      </w:r>
    </w:p>
    <w:p w:rsidR="00AD63D4" w:rsidRDefault="00AD63D4">
      <w:pPr>
        <w:jc w:val="center"/>
        <w:rPr>
          <w:b/>
        </w:rPr>
      </w:pPr>
    </w:p>
    <w:p w:rsidR="00AD63D4" w:rsidRDefault="00467163">
      <w:pPr>
        <w:pStyle w:val="ListParagraph"/>
        <w:numPr>
          <w:ilvl w:val="0"/>
          <w:numId w:val="2"/>
        </w:numPr>
        <w:tabs>
          <w:tab w:val="left" w:pos="1560"/>
        </w:tabs>
        <w:ind w:left="0"/>
        <w:jc w:val="both"/>
      </w:pPr>
      <w:r>
        <w:t>Mokyklinės uniformos dėvėjimo tvarkos aprašas (toliau – tvarka) reglamentuoja mokyklinės uniformos dėvėjimą Turgelių „</w:t>
      </w:r>
      <w:proofErr w:type="spellStart"/>
      <w:r>
        <w:t>Aistuvos</w:t>
      </w:r>
      <w:proofErr w:type="spellEnd"/>
      <w:r>
        <w:t>“ gimnazijoje. Mokyklinės uniformos dėvėjimo tvarka skirta mokiniams ir gimnazijos darbuotojams, sukurta įgyvendinant  dau</w:t>
      </w:r>
      <w:r>
        <w:t xml:space="preserve">gumos mokinių, jų tėvų, gimnazijos darbuotojų susitarimą, siekiant puoselėti gimnazijos bendruomenės ir šeimos ryšį, formuoti pozityvų gimnazijos įvaizdį visuomenėje, mažinti socialinę atskirtį ir ugdyti estetinį skonį. </w:t>
      </w:r>
    </w:p>
    <w:p w:rsidR="00AD63D4" w:rsidRDefault="00467163">
      <w:pPr>
        <w:pStyle w:val="ListParagraph"/>
        <w:numPr>
          <w:ilvl w:val="0"/>
          <w:numId w:val="2"/>
        </w:numPr>
        <w:tabs>
          <w:tab w:val="left" w:pos="1560"/>
        </w:tabs>
        <w:ind w:left="0"/>
        <w:jc w:val="both"/>
      </w:pPr>
      <w:r>
        <w:t>Mokyklinė uniforma - pagarbos gimna</w:t>
      </w:r>
      <w:r>
        <w:t>zijai  ir jos tradicijoms išraiška, vidinės kultūros, estetinio skonio ugdomoji dalis.</w:t>
      </w:r>
    </w:p>
    <w:p w:rsidR="00AD63D4" w:rsidRDefault="00AD63D4">
      <w:pPr>
        <w:pStyle w:val="ListParagraph"/>
        <w:tabs>
          <w:tab w:val="left" w:pos="1560"/>
        </w:tabs>
        <w:ind w:left="1276"/>
        <w:jc w:val="both"/>
      </w:pPr>
    </w:p>
    <w:p w:rsidR="00AD63D4" w:rsidRDefault="00467163">
      <w:pPr>
        <w:pStyle w:val="NormalWeb"/>
        <w:ind w:left="720"/>
        <w:jc w:val="center"/>
        <w:rPr>
          <w:b/>
        </w:rPr>
      </w:pPr>
      <w:r>
        <w:rPr>
          <w:b/>
        </w:rPr>
        <w:t>II. GIMNAZIJOS MOKINIŲ UNIFORMA</w:t>
      </w:r>
    </w:p>
    <w:p w:rsidR="00AD63D4" w:rsidRDefault="00467163">
      <w:pPr>
        <w:pStyle w:val="NormalWeb"/>
        <w:ind w:left="720"/>
      </w:pPr>
      <w:r>
        <w:t>Mokinio uniforma – tai nustatytos spalvos ir modelio drabužių rinkinys, kurį sudaro:</w:t>
      </w:r>
    </w:p>
    <w:tbl>
      <w:tblPr>
        <w:tblW w:w="0" w:type="auto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4965"/>
      </w:tblGrid>
      <w:tr w:rsidR="00AD63D4">
        <w:tc>
          <w:tcPr>
            <w:tcW w:w="9464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</w:tcPr>
          <w:p w:rsidR="00AD63D4" w:rsidRDefault="00467163">
            <w:pPr>
              <w:pStyle w:val="NormalWeb"/>
              <w:jc w:val="center"/>
            </w:pPr>
            <w:r>
              <w:t>PRIVALOMA</w:t>
            </w:r>
          </w:p>
        </w:tc>
      </w:tr>
      <w:tr w:rsidR="00AD63D4">
        <w:tc>
          <w:tcPr>
            <w:tcW w:w="449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</w:tcPr>
          <w:p w:rsidR="00AD63D4" w:rsidRDefault="00467163">
            <w:pPr>
              <w:pStyle w:val="NormalWeb"/>
              <w:jc w:val="center"/>
            </w:pPr>
            <w:r>
              <w:t>Merginoms</w:t>
            </w:r>
          </w:p>
        </w:tc>
        <w:tc>
          <w:tcPr>
            <w:tcW w:w="496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</w:tcPr>
          <w:p w:rsidR="00AD63D4" w:rsidRDefault="00467163">
            <w:pPr>
              <w:pStyle w:val="NormalWeb"/>
              <w:jc w:val="center"/>
            </w:pPr>
            <w:r>
              <w:t>Vaikinams</w:t>
            </w:r>
          </w:p>
        </w:tc>
      </w:tr>
      <w:tr w:rsidR="00AD63D4">
        <w:tc>
          <w:tcPr>
            <w:tcW w:w="449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</w:tcPr>
          <w:p w:rsidR="00AD63D4" w:rsidRDefault="00467163">
            <w:pPr>
              <w:pStyle w:val="NormalWeb"/>
              <w:jc w:val="center"/>
            </w:pPr>
            <w:r>
              <w:t xml:space="preserve">Pilkos spalvos </w:t>
            </w:r>
            <w:r>
              <w:t>uniforminis  megztinis arba sarafanas su gimnazijos ženkliuku.</w:t>
            </w:r>
          </w:p>
        </w:tc>
        <w:tc>
          <w:tcPr>
            <w:tcW w:w="496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</w:tcPr>
          <w:p w:rsidR="00AD63D4" w:rsidRDefault="00467163">
            <w:pPr>
              <w:pStyle w:val="NormalWeb"/>
              <w:jc w:val="center"/>
            </w:pPr>
            <w:r>
              <w:t>Pilkos spalvos uniforminis megztukas arba liemenė su gimnazijos ženkliuku.</w:t>
            </w:r>
          </w:p>
        </w:tc>
      </w:tr>
      <w:tr w:rsidR="00AD63D4">
        <w:tc>
          <w:tcPr>
            <w:tcW w:w="9464" w:type="dxa"/>
            <w:gridSpan w:val="2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</w:tcPr>
          <w:p w:rsidR="00AD63D4" w:rsidRDefault="00467163">
            <w:pPr>
              <w:pStyle w:val="NormalWeb"/>
              <w:jc w:val="center"/>
            </w:pPr>
            <w:r>
              <w:t>REKOMENDUOJAMA</w:t>
            </w:r>
          </w:p>
        </w:tc>
      </w:tr>
      <w:tr w:rsidR="00AD63D4">
        <w:tc>
          <w:tcPr>
            <w:tcW w:w="4499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</w:tcPr>
          <w:p w:rsidR="00AD63D4" w:rsidRDefault="00467163">
            <w:pPr>
              <w:pStyle w:val="NormalWeb"/>
              <w:jc w:val="center"/>
            </w:pPr>
            <w:r>
              <w:t>Vienspalvė palaidinė  arba golfas</w:t>
            </w:r>
          </w:p>
          <w:p w:rsidR="00AD63D4" w:rsidRDefault="00467163">
            <w:pPr>
              <w:pStyle w:val="NormalWeb"/>
              <w:jc w:val="center"/>
            </w:pPr>
            <w:r>
              <w:t xml:space="preserve"> Priderintos spalvos sijonas, kelnės (džinsai)</w:t>
            </w:r>
          </w:p>
        </w:tc>
        <w:tc>
          <w:tcPr>
            <w:tcW w:w="4965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0" w:type="dxa"/>
            </w:tcMar>
          </w:tcPr>
          <w:p w:rsidR="00AD63D4" w:rsidRDefault="00467163">
            <w:pPr>
              <w:pStyle w:val="NormalWeb"/>
              <w:jc w:val="center"/>
            </w:pPr>
            <w:r>
              <w:t xml:space="preserve">Vienspalviai </w:t>
            </w:r>
            <w:r>
              <w:t>marškiniai arba golfas</w:t>
            </w:r>
          </w:p>
          <w:p w:rsidR="00AD63D4" w:rsidRDefault="00467163">
            <w:pPr>
              <w:pStyle w:val="NormalWeb"/>
              <w:jc w:val="center"/>
            </w:pPr>
            <w:r>
              <w:t>Tamsios spalvos kelnės (džinsai)</w:t>
            </w:r>
          </w:p>
        </w:tc>
      </w:tr>
    </w:tbl>
    <w:p w:rsidR="00AD63D4" w:rsidRDefault="00467163">
      <w:pPr>
        <w:pStyle w:val="NormalWeb"/>
        <w:jc w:val="center"/>
        <w:rPr>
          <w:b/>
        </w:rPr>
      </w:pPr>
      <w:r>
        <w:rPr>
          <w:b/>
        </w:rPr>
        <w:t>Švenčių ir renginių metu PRIVALOMA</w:t>
      </w:r>
    </w:p>
    <w:p w:rsidR="00AD63D4" w:rsidRDefault="00467163">
      <w:pPr>
        <w:tabs>
          <w:tab w:val="left" w:pos="1701"/>
        </w:tabs>
        <w:ind w:firstLine="1276"/>
        <w:jc w:val="both"/>
      </w:pPr>
      <w:r>
        <w:t>Švenčių metu dėvimi balti marškiniai (vaikinams) ir baltos spalvos palaidinės (merginoms).</w:t>
      </w:r>
    </w:p>
    <w:p w:rsidR="00AD63D4" w:rsidRDefault="00467163">
      <w:pPr>
        <w:pStyle w:val="NormalWeb"/>
        <w:jc w:val="center"/>
        <w:rPr>
          <w:b/>
        </w:rPr>
      </w:pPr>
      <w:r>
        <w:rPr>
          <w:b/>
        </w:rPr>
        <w:t>III. MOKYKLINIŲ UNIFORMŲ ĮSIGIJIMO TVARKA</w:t>
      </w:r>
    </w:p>
    <w:p w:rsidR="00AD63D4" w:rsidRDefault="00467163">
      <w:pPr>
        <w:pStyle w:val="NormalWeb"/>
        <w:numPr>
          <w:ilvl w:val="0"/>
          <w:numId w:val="4"/>
        </w:numPr>
        <w:ind w:left="0" w:hanging="306"/>
        <w:jc w:val="both"/>
      </w:pPr>
      <w:r>
        <w:t xml:space="preserve">Už mokinių uniformų  įsigijimą </w:t>
      </w:r>
      <w:r>
        <w:t>laiku atsakingi mokinių tėvai.</w:t>
      </w:r>
    </w:p>
    <w:p w:rsidR="00AD63D4" w:rsidRDefault="00467163">
      <w:pPr>
        <w:pStyle w:val="NormalWeb"/>
        <w:numPr>
          <w:ilvl w:val="0"/>
          <w:numId w:val="4"/>
        </w:numPr>
        <w:tabs>
          <w:tab w:val="left" w:pos="1418"/>
        </w:tabs>
        <w:ind w:left="0"/>
        <w:jc w:val="both"/>
      </w:pPr>
      <w:r>
        <w:lastRenderedPageBreak/>
        <w:t>Mokyklines uniformas mokinių tėvai gali užsisakyti:</w:t>
      </w:r>
    </w:p>
    <w:p w:rsidR="00AD63D4" w:rsidRDefault="00467163">
      <w:pPr>
        <w:pStyle w:val="NormalWeb"/>
        <w:numPr>
          <w:ilvl w:val="0"/>
          <w:numId w:val="7"/>
        </w:numPr>
        <w:tabs>
          <w:tab w:val="left" w:pos="1418"/>
        </w:tabs>
        <w:jc w:val="both"/>
      </w:pPr>
      <w:r>
        <w:t>nuvykę į „Savito Stiliaus“ parduotuvę adresu: PC „Mada“, Viršuliškių g. 40 (II aukštas);</w:t>
      </w:r>
    </w:p>
    <w:p w:rsidR="00AD63D4" w:rsidRDefault="00467163">
      <w:pPr>
        <w:pStyle w:val="NormalWeb"/>
        <w:numPr>
          <w:ilvl w:val="0"/>
          <w:numId w:val="7"/>
        </w:numPr>
        <w:tabs>
          <w:tab w:val="left" w:pos="1418"/>
        </w:tabs>
        <w:jc w:val="both"/>
        <w:rPr>
          <w:rStyle w:val="Internetosaitas"/>
        </w:rPr>
      </w:pPr>
      <w:r>
        <w:t xml:space="preserve">internetinėje parduotuvėje adresu: </w:t>
      </w:r>
      <w:hyperlink r:id="rId5">
        <w:r>
          <w:rPr>
            <w:rStyle w:val="Internetosaitas"/>
          </w:rPr>
          <w:t>http://savitasstilius.lt/lt/mezgimo-paslaugos/mokyklines-uniformos.html</w:t>
        </w:r>
      </w:hyperlink>
    </w:p>
    <w:p w:rsidR="00AD63D4" w:rsidRDefault="00467163">
      <w:pPr>
        <w:pStyle w:val="NormalWeb"/>
        <w:numPr>
          <w:ilvl w:val="0"/>
          <w:numId w:val="7"/>
        </w:numPr>
        <w:tabs>
          <w:tab w:val="left" w:pos="1418"/>
        </w:tabs>
        <w:jc w:val="both"/>
      </w:pPr>
      <w:r>
        <w:t xml:space="preserve">jeigu neturite galimybių nuvykti į parduotuvę ar užsisakyti internetu, galėsime Jums padėti ir </w:t>
      </w:r>
      <w:r>
        <w:t>užsakyti uniformas gimnazijos adresu.</w:t>
      </w:r>
    </w:p>
    <w:p w:rsidR="00AD63D4" w:rsidRDefault="00467163">
      <w:pPr>
        <w:pStyle w:val="NormalWeb"/>
        <w:numPr>
          <w:ilvl w:val="0"/>
          <w:numId w:val="4"/>
        </w:numPr>
        <w:tabs>
          <w:tab w:val="left" w:pos="1418"/>
        </w:tabs>
        <w:ind w:left="1134"/>
        <w:jc w:val="both"/>
      </w:pPr>
      <w:r>
        <w:t>Mokyklinę uniformą galima įsigyti uniformų mugėje „Uniforma pigiau“ .</w:t>
      </w:r>
    </w:p>
    <w:p w:rsidR="00AD63D4" w:rsidRDefault="00AD63D4">
      <w:pPr>
        <w:pStyle w:val="NormalWeb"/>
        <w:tabs>
          <w:tab w:val="left" w:pos="1418"/>
        </w:tabs>
        <w:ind w:left="1134"/>
        <w:jc w:val="both"/>
      </w:pPr>
    </w:p>
    <w:p w:rsidR="00AD63D4" w:rsidRDefault="00467163">
      <w:pPr>
        <w:pStyle w:val="NormalWeb"/>
        <w:tabs>
          <w:tab w:val="left" w:pos="1418"/>
        </w:tabs>
        <w:ind w:left="1134"/>
        <w:jc w:val="center"/>
        <w:rPr>
          <w:b/>
        </w:rPr>
      </w:pPr>
      <w:r>
        <w:rPr>
          <w:b/>
        </w:rPr>
        <w:t>IV.  MOKYKLINIŲ UNIFORMŲ DĖVĖJIMO TVARKA</w:t>
      </w:r>
    </w:p>
    <w:p w:rsidR="00AD63D4" w:rsidRDefault="00467163">
      <w:pPr>
        <w:pStyle w:val="NormalWeb"/>
        <w:numPr>
          <w:ilvl w:val="0"/>
          <w:numId w:val="5"/>
        </w:numPr>
        <w:jc w:val="both"/>
      </w:pPr>
      <w:r>
        <w:t>Mokiniai privalo dėvėti  tvarkingą  mokyklinę uniformą.</w:t>
      </w:r>
    </w:p>
    <w:p w:rsidR="00AD63D4" w:rsidRDefault="00467163">
      <w:pPr>
        <w:pStyle w:val="NormalWeb"/>
        <w:numPr>
          <w:ilvl w:val="0"/>
          <w:numId w:val="5"/>
        </w:numPr>
        <w:tabs>
          <w:tab w:val="left" w:pos="993"/>
        </w:tabs>
        <w:ind w:left="0"/>
        <w:jc w:val="both"/>
      </w:pPr>
      <w:r>
        <w:t xml:space="preserve">Uniforma gimnazijoje dėvima nuo rugsėjo 15 d. iki </w:t>
      </w:r>
      <w:r>
        <w:t xml:space="preserve">gegužės 15 d. </w:t>
      </w:r>
    </w:p>
    <w:p w:rsidR="00AD63D4" w:rsidRDefault="00467163">
      <w:pPr>
        <w:pStyle w:val="NormalWeb"/>
        <w:numPr>
          <w:ilvl w:val="0"/>
          <w:numId w:val="5"/>
        </w:numPr>
        <w:tabs>
          <w:tab w:val="left" w:pos="993"/>
        </w:tabs>
        <w:ind w:left="0"/>
        <w:jc w:val="both"/>
      </w:pPr>
      <w:r>
        <w:t>Uniforma dėvima kiekvieną dieną, išskyrus penktadienį, kuris skiriamas uniformos skalbimui, valymui.</w:t>
      </w:r>
    </w:p>
    <w:p w:rsidR="00AD63D4" w:rsidRDefault="00467163">
      <w:pPr>
        <w:pStyle w:val="NormalWeb"/>
        <w:numPr>
          <w:ilvl w:val="0"/>
          <w:numId w:val="5"/>
        </w:numPr>
        <w:tabs>
          <w:tab w:val="left" w:pos="993"/>
        </w:tabs>
        <w:ind w:left="0"/>
        <w:jc w:val="both"/>
      </w:pPr>
      <w:r>
        <w:t>Uniforma privaloma atstovaujant gimnazijai kitose įstaigose bei oficialiuose renginiuose.</w:t>
      </w:r>
    </w:p>
    <w:p w:rsidR="00AD63D4" w:rsidRDefault="00467163">
      <w:pPr>
        <w:pStyle w:val="NormalWeb"/>
        <w:numPr>
          <w:ilvl w:val="0"/>
          <w:numId w:val="5"/>
        </w:numPr>
        <w:tabs>
          <w:tab w:val="left" w:pos="993"/>
        </w:tabs>
        <w:ind w:left="0"/>
        <w:jc w:val="both"/>
      </w:pPr>
      <w:r>
        <w:t>Socialinės, sportinės ir kultūrinės pažintinės vei</w:t>
      </w:r>
      <w:r>
        <w:t>klos ar kitų renginių metu, suderintų su mokytojais,  mokiniai gali nedėvėti uniformos.</w:t>
      </w:r>
    </w:p>
    <w:p w:rsidR="00AD63D4" w:rsidRDefault="00467163">
      <w:pPr>
        <w:pStyle w:val="NormalWeb"/>
        <w:numPr>
          <w:ilvl w:val="0"/>
          <w:numId w:val="5"/>
        </w:numPr>
        <w:tabs>
          <w:tab w:val="left" w:pos="993"/>
        </w:tabs>
        <w:ind w:left="0"/>
        <w:jc w:val="both"/>
      </w:pPr>
      <w:r>
        <w:t>Mokiniai turintys sveikatos problemų dėl dėvimos mokyklinės uniformos, pristačius gydytojo pažymą, gali nedėvėti mokyklinės uniformos.</w:t>
      </w:r>
    </w:p>
    <w:p w:rsidR="00AD63D4" w:rsidRDefault="00467163">
      <w:pPr>
        <w:pStyle w:val="NormalWeb"/>
        <w:numPr>
          <w:ilvl w:val="0"/>
          <w:numId w:val="5"/>
        </w:numPr>
        <w:tabs>
          <w:tab w:val="left" w:pos="993"/>
        </w:tabs>
        <w:ind w:left="0"/>
        <w:jc w:val="both"/>
      </w:pPr>
      <w:r>
        <w:t>Neturintys mokyklinės uniformos p</w:t>
      </w:r>
      <w:r>
        <w:t>rivalo dėvėti  pilkų spalvų ir atspalvių megztukus, liemenes arba džemperius, vienspalvius marškinius, palaidines, kelnes (tamsius džinsus). Švenčių metu dėvimi baltos spalvos marškiniai, palaidinės.</w:t>
      </w:r>
    </w:p>
    <w:p w:rsidR="00AD63D4" w:rsidRDefault="00467163">
      <w:pPr>
        <w:pStyle w:val="NormalWeb"/>
        <w:numPr>
          <w:ilvl w:val="0"/>
          <w:numId w:val="5"/>
        </w:numPr>
        <w:tabs>
          <w:tab w:val="left" w:pos="993"/>
        </w:tabs>
        <w:ind w:left="0"/>
        <w:jc w:val="both"/>
      </w:pPr>
      <w:r>
        <w:t xml:space="preserve"> Nuo gegužės 15 d. iki mokslo metų pabaigos  vietoj megz</w:t>
      </w:r>
      <w:r>
        <w:t>tukų galima dėvėti klasikinio, sportinio stiliaus marškinėlius, palaidines;</w:t>
      </w:r>
    </w:p>
    <w:p w:rsidR="00AD63D4" w:rsidRDefault="00467163">
      <w:pPr>
        <w:pStyle w:val="NormalWeb"/>
        <w:numPr>
          <w:ilvl w:val="0"/>
          <w:numId w:val="5"/>
        </w:numPr>
        <w:tabs>
          <w:tab w:val="left" w:pos="993"/>
        </w:tabs>
        <w:ind w:left="0"/>
        <w:jc w:val="both"/>
      </w:pPr>
      <w:r>
        <w:t>Draudžiama darbo dienomis gimnazijoje dėvėti sportinę aprangą (išskyrus kūno kultūros pamokose) ar jos dalis, džemperius, marškinėlius su įžeidžiančio turinio užrašais ir piešiniai</w:t>
      </w:r>
      <w:r>
        <w:t>s, palaidines atviromis iškirptėmis, su petnešėlėmis, nešioti paplūdimiams skirtą apavą.</w:t>
      </w:r>
    </w:p>
    <w:p w:rsidR="00AD63D4" w:rsidRDefault="00467163">
      <w:pPr>
        <w:pStyle w:val="NormalWeb"/>
        <w:numPr>
          <w:ilvl w:val="0"/>
          <w:numId w:val="5"/>
        </w:numPr>
        <w:tabs>
          <w:tab w:val="left" w:pos="993"/>
        </w:tabs>
        <w:ind w:left="0"/>
        <w:jc w:val="both"/>
      </w:pPr>
      <w:r>
        <w:t xml:space="preserve"> Mokytojai ir kiti gimnazijos darbuotojai gali įsigyti ir nešioti mokyklinę uniformą ar jos dalis.</w:t>
      </w:r>
    </w:p>
    <w:p w:rsidR="00AD63D4" w:rsidRDefault="00AD63D4"/>
    <w:p w:rsidR="00AD63D4" w:rsidRDefault="00467163">
      <w:pPr>
        <w:rPr>
          <w:b/>
        </w:rPr>
      </w:pPr>
      <w:r>
        <w:rPr>
          <w:b/>
        </w:rPr>
        <w:t xml:space="preserve"> V. MOKYKLINIŲ UNIFORMŲ DĖVĖJIMO PRIEŽIŪRA BEI ATSAKOMYBĖ</w:t>
      </w:r>
    </w:p>
    <w:p w:rsidR="00AD63D4" w:rsidRDefault="00467163">
      <w:pPr>
        <w:pStyle w:val="NormalWeb"/>
        <w:numPr>
          <w:ilvl w:val="0"/>
          <w:numId w:val="6"/>
        </w:numPr>
        <w:tabs>
          <w:tab w:val="left" w:pos="993"/>
        </w:tabs>
        <w:ind w:left="0"/>
        <w:jc w:val="both"/>
      </w:pPr>
      <w:r>
        <w:t xml:space="preserve"> Klasių </w:t>
      </w:r>
      <w:r>
        <w:t>vadovai, mokytojai, mokinių tėvai (globėjai), gimnazijos taryba, mokinių savivalda  kontroliuoja mokyklinių uniformų dėvėjimą.</w:t>
      </w:r>
    </w:p>
    <w:p w:rsidR="00AD63D4" w:rsidRDefault="00467163">
      <w:pPr>
        <w:pStyle w:val="NormalWeb"/>
        <w:numPr>
          <w:ilvl w:val="0"/>
          <w:numId w:val="6"/>
        </w:numPr>
        <w:tabs>
          <w:tab w:val="left" w:pos="993"/>
        </w:tabs>
        <w:ind w:left="1017" w:hanging="2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Socialinis pedagogas kartu su mokinių taryba kartą per savaitę vykdo mokyklinių uniformų dėvėjimo patikrinimą. </w:t>
      </w:r>
    </w:p>
    <w:p w:rsidR="00AD63D4" w:rsidRDefault="00467163">
      <w:pPr>
        <w:pStyle w:val="NormalWeb"/>
        <w:numPr>
          <w:ilvl w:val="0"/>
          <w:numId w:val="6"/>
        </w:numPr>
        <w:tabs>
          <w:tab w:val="left" w:pos="993"/>
        </w:tabs>
        <w:ind w:left="0"/>
        <w:jc w:val="both"/>
      </w:pPr>
      <w:r>
        <w:t>Už mokyklinių uni</w:t>
      </w:r>
      <w:r>
        <w:t>formų dėvėjimo tvarkos aprašo vykdymą atsako: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</w:tabs>
        <w:jc w:val="both"/>
      </w:pPr>
      <w:r>
        <w:lastRenderedPageBreak/>
        <w:t xml:space="preserve"> Mokiniai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</w:tabs>
        <w:jc w:val="both"/>
      </w:pPr>
      <w:r>
        <w:t xml:space="preserve"> Mokinių tėvai (globėjai);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</w:tabs>
        <w:jc w:val="both"/>
      </w:pPr>
      <w:r>
        <w:t xml:space="preserve"> Klasės vadovas;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  <w:tab w:val="left" w:pos="1560"/>
        </w:tabs>
        <w:ind w:left="0" w:hanging="384"/>
        <w:jc w:val="both"/>
      </w:pPr>
      <w:r>
        <w:t xml:space="preserve"> Mokytojai;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</w:tabs>
        <w:jc w:val="both"/>
      </w:pPr>
      <w:r>
        <w:t xml:space="preserve"> Socialinis pedagogas;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</w:tabs>
        <w:jc w:val="both"/>
      </w:pPr>
      <w:r>
        <w:t xml:space="preserve"> Gimnazijos administracija.</w:t>
      </w:r>
    </w:p>
    <w:p w:rsidR="00AD63D4" w:rsidRDefault="00467163">
      <w:pPr>
        <w:pStyle w:val="NormalWeb"/>
        <w:numPr>
          <w:ilvl w:val="0"/>
          <w:numId w:val="6"/>
        </w:numPr>
        <w:tabs>
          <w:tab w:val="left" w:pos="993"/>
          <w:tab w:val="left" w:pos="2268"/>
        </w:tabs>
        <w:ind w:left="0" w:hanging="384"/>
        <w:jc w:val="both"/>
      </w:pPr>
      <w:r>
        <w:t>Mokiniui, pažeidus uniformų dėvėjimo reglamentą: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</w:tabs>
        <w:jc w:val="both"/>
      </w:pPr>
      <w:r>
        <w:t xml:space="preserve"> Pirmą kartą – klasės vadovo pokalbis su mok</w:t>
      </w:r>
      <w:r>
        <w:t>iniu;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</w:tabs>
        <w:jc w:val="both"/>
      </w:pPr>
      <w:r>
        <w:t xml:space="preserve"> Antrą kartą – klasės vadovo pokalbis su mokinio tėvais;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</w:tabs>
        <w:jc w:val="both"/>
      </w:pPr>
      <w:r>
        <w:t xml:space="preserve"> Trečią kartą – socialinio pedagogo pokalbis su mokiniu ir jo tėvais;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</w:tabs>
        <w:jc w:val="both"/>
      </w:pPr>
      <w:r>
        <w:t xml:space="preserve"> Ketvirtą kartą – raštiškas mokinio pasiaiškinimas gimnazijos administracijai;</w:t>
      </w:r>
    </w:p>
    <w:p w:rsidR="00AD63D4" w:rsidRDefault="00467163">
      <w:pPr>
        <w:pStyle w:val="NormalWeb"/>
        <w:numPr>
          <w:ilvl w:val="1"/>
          <w:numId w:val="6"/>
        </w:numPr>
        <w:tabs>
          <w:tab w:val="left" w:pos="993"/>
          <w:tab w:val="left" w:pos="1418"/>
        </w:tabs>
        <w:ind w:left="0"/>
        <w:jc w:val="both"/>
      </w:pPr>
      <w:r>
        <w:t>Jeigu mokinys ir toliau nedėvi mokyklinės un</w:t>
      </w:r>
      <w:r>
        <w:t>iformos, jis su tėvais kviečiamas į Vaiko gerovės komisijos posėdį, kur svarstomas jo elgesys.</w:t>
      </w:r>
    </w:p>
    <w:p w:rsidR="00AD63D4" w:rsidRDefault="00467163">
      <w:pPr>
        <w:pStyle w:val="ListParagraph"/>
        <w:numPr>
          <w:ilvl w:val="0"/>
          <w:numId w:val="6"/>
        </w:numPr>
        <w:tabs>
          <w:tab w:val="left" w:pos="1701"/>
        </w:tabs>
        <w:jc w:val="both"/>
      </w:pPr>
      <w:r>
        <w:t xml:space="preserve">Socialinis pedagogas organizuoja mokyklinės aprangos (uniformos) </w:t>
      </w:r>
      <w:proofErr w:type="spellStart"/>
      <w:r>
        <w:t>išpardavimus</w:t>
      </w:r>
      <w:proofErr w:type="spellEnd"/>
      <w:r>
        <w:t xml:space="preserve">, mainus – muges. Informacija papildomai talpinama gimnazijos internetiniame puslapyje. </w:t>
      </w:r>
    </w:p>
    <w:p w:rsidR="00AD63D4" w:rsidRDefault="00467163">
      <w:pPr>
        <w:pStyle w:val="ListParagraph"/>
        <w:numPr>
          <w:ilvl w:val="0"/>
          <w:numId w:val="6"/>
        </w:numPr>
        <w:tabs>
          <w:tab w:val="left" w:pos="1701"/>
        </w:tabs>
        <w:jc w:val="both"/>
      </w:pPr>
      <w:r>
        <w:t>Gimnazijos taryba organizuoja naujos mokyklinės uniformos ar jos dalių įsigijimo procedūra</w:t>
      </w:r>
      <w:r>
        <w:t>s.</w:t>
      </w:r>
    </w:p>
    <w:p w:rsidR="00AD63D4" w:rsidRDefault="00467163">
      <w:pPr>
        <w:pStyle w:val="ListParagraph"/>
        <w:numPr>
          <w:ilvl w:val="0"/>
          <w:numId w:val="3"/>
        </w:numPr>
        <w:tabs>
          <w:tab w:val="left" w:pos="1701"/>
        </w:tabs>
        <w:ind w:left="0"/>
        <w:jc w:val="center"/>
        <w:rPr>
          <w:b/>
        </w:rPr>
      </w:pPr>
      <w:r>
        <w:rPr>
          <w:b/>
        </w:rPr>
        <w:t>TVARKOS ĮSIGALIOJIMAS</w:t>
      </w:r>
    </w:p>
    <w:p w:rsidR="00AD63D4" w:rsidRDefault="00AD63D4">
      <w:pPr>
        <w:tabs>
          <w:tab w:val="left" w:pos="1701"/>
        </w:tabs>
        <w:ind w:firstLine="1276"/>
        <w:jc w:val="both"/>
        <w:rPr>
          <w:b/>
        </w:rPr>
      </w:pPr>
    </w:p>
    <w:p w:rsidR="00AD63D4" w:rsidRDefault="00467163">
      <w:pPr>
        <w:tabs>
          <w:tab w:val="left" w:pos="1701"/>
        </w:tabs>
        <w:ind w:firstLine="1276"/>
        <w:jc w:val="both"/>
      </w:pPr>
      <w:r>
        <w:t xml:space="preserve">1. Mokyklinės uniformos dėvėjimo tvarka įsigalioja nuo 2017 m. sausio 1 d. </w:t>
      </w:r>
    </w:p>
    <w:p w:rsidR="00AD63D4" w:rsidRDefault="00467163">
      <w:pPr>
        <w:tabs>
          <w:tab w:val="left" w:pos="1701"/>
        </w:tabs>
        <w:ind w:firstLine="1276"/>
        <w:jc w:val="both"/>
      </w:pPr>
      <w:r>
        <w:t>2. Ši tvarka neprivaloma mokiniams, besimokantiems pagal priešmokyklinio ir pradinio ugdymo programas.</w:t>
      </w:r>
    </w:p>
    <w:p w:rsidR="00AD63D4" w:rsidRDefault="00467163">
      <w:pPr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63D4" w:rsidRDefault="00AD63D4">
      <w:pPr>
        <w:jc w:val="both"/>
      </w:pPr>
    </w:p>
    <w:p w:rsidR="00AD63D4" w:rsidRDefault="00AD63D4"/>
    <w:sectPr w:rsidR="00AD63D4">
      <w:pgSz w:w="12240" w:h="15840"/>
      <w:pgMar w:top="360" w:right="474" w:bottom="360" w:left="1701" w:header="0" w:footer="0" w:gutter="0"/>
      <w:cols w:space="1296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44D15"/>
    <w:multiLevelType w:val="multilevel"/>
    <w:tmpl w:val="AE2A0A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25F0C"/>
    <w:multiLevelType w:val="multilevel"/>
    <w:tmpl w:val="4AF041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2136B0"/>
    <w:multiLevelType w:val="multilevel"/>
    <w:tmpl w:val="61B613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CD4008A"/>
    <w:multiLevelType w:val="multilevel"/>
    <w:tmpl w:val="B656AF0C"/>
    <w:lvl w:ilvl="0">
      <w:start w:val="1"/>
      <w:numFmt w:val="decimal"/>
      <w:lvlText w:val="%1."/>
      <w:lvlJc w:val="left"/>
      <w:pPr>
        <w:ind w:left="1017" w:hanging="360"/>
      </w:pPr>
    </w:lvl>
    <w:lvl w:ilvl="1">
      <w:start w:val="1"/>
      <w:numFmt w:val="lowerLetter"/>
      <w:lvlText w:val="%2."/>
      <w:lvlJc w:val="left"/>
      <w:pPr>
        <w:ind w:left="1737" w:hanging="360"/>
      </w:pPr>
    </w:lvl>
    <w:lvl w:ilvl="2">
      <w:start w:val="1"/>
      <w:numFmt w:val="lowerRoman"/>
      <w:lvlText w:val="%3."/>
      <w:lvlJc w:val="right"/>
      <w:pPr>
        <w:ind w:left="2457" w:hanging="180"/>
      </w:pPr>
    </w:lvl>
    <w:lvl w:ilvl="3">
      <w:start w:val="1"/>
      <w:numFmt w:val="decimal"/>
      <w:lvlText w:val="%4."/>
      <w:lvlJc w:val="left"/>
      <w:pPr>
        <w:ind w:left="3177" w:hanging="360"/>
      </w:pPr>
    </w:lvl>
    <w:lvl w:ilvl="4">
      <w:start w:val="1"/>
      <w:numFmt w:val="lowerLetter"/>
      <w:lvlText w:val="%5."/>
      <w:lvlJc w:val="left"/>
      <w:pPr>
        <w:ind w:left="3897" w:hanging="360"/>
      </w:pPr>
    </w:lvl>
    <w:lvl w:ilvl="5">
      <w:start w:val="1"/>
      <w:numFmt w:val="lowerRoman"/>
      <w:lvlText w:val="%6."/>
      <w:lvlJc w:val="right"/>
      <w:pPr>
        <w:ind w:left="4617" w:hanging="180"/>
      </w:pPr>
    </w:lvl>
    <w:lvl w:ilvl="6">
      <w:start w:val="1"/>
      <w:numFmt w:val="decimal"/>
      <w:lvlText w:val="%7."/>
      <w:lvlJc w:val="left"/>
      <w:pPr>
        <w:ind w:left="5337" w:hanging="360"/>
      </w:pPr>
    </w:lvl>
    <w:lvl w:ilvl="7">
      <w:start w:val="1"/>
      <w:numFmt w:val="lowerLetter"/>
      <w:lvlText w:val="%8."/>
      <w:lvlJc w:val="left"/>
      <w:pPr>
        <w:ind w:left="6057" w:hanging="360"/>
      </w:pPr>
    </w:lvl>
    <w:lvl w:ilvl="8">
      <w:start w:val="1"/>
      <w:numFmt w:val="lowerRoman"/>
      <w:lvlText w:val="%9."/>
      <w:lvlJc w:val="right"/>
      <w:pPr>
        <w:ind w:left="6777" w:hanging="180"/>
      </w:pPr>
    </w:lvl>
  </w:abstractNum>
  <w:abstractNum w:abstractNumId="4">
    <w:nsid w:val="4C830179"/>
    <w:multiLevelType w:val="multilevel"/>
    <w:tmpl w:val="445E1A02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14F86"/>
    <w:multiLevelType w:val="multilevel"/>
    <w:tmpl w:val="FAFA0C96"/>
    <w:lvl w:ilvl="0">
      <w:start w:val="1"/>
      <w:numFmt w:val="decimal"/>
      <w:lvlText w:val="%1."/>
      <w:lvlJc w:val="left"/>
      <w:pPr>
        <w:ind w:left="1377" w:hanging="360"/>
      </w:pPr>
    </w:lvl>
    <w:lvl w:ilvl="1">
      <w:start w:val="1"/>
      <w:numFmt w:val="decimal"/>
      <w:lvlText w:val="%1.%2."/>
      <w:lvlJc w:val="left"/>
      <w:pPr>
        <w:ind w:left="1377" w:hanging="360"/>
      </w:pPr>
    </w:lvl>
    <w:lvl w:ilvl="2">
      <w:start w:val="1"/>
      <w:numFmt w:val="decimal"/>
      <w:lvlText w:val="%1.%2.%3."/>
      <w:lvlJc w:val="left"/>
      <w:pPr>
        <w:ind w:left="1737" w:hanging="720"/>
      </w:pPr>
    </w:lvl>
    <w:lvl w:ilvl="3">
      <w:start w:val="1"/>
      <w:numFmt w:val="decimal"/>
      <w:lvlText w:val="%1.%2.%3.%4."/>
      <w:lvlJc w:val="left"/>
      <w:pPr>
        <w:ind w:left="1737" w:hanging="720"/>
      </w:pPr>
    </w:lvl>
    <w:lvl w:ilvl="4">
      <w:start w:val="1"/>
      <w:numFmt w:val="decimal"/>
      <w:lvlText w:val="%1.%2.%3.%4.%5."/>
      <w:lvlJc w:val="left"/>
      <w:pPr>
        <w:ind w:left="2097" w:hanging="1080"/>
      </w:pPr>
    </w:lvl>
    <w:lvl w:ilvl="5">
      <w:start w:val="1"/>
      <w:numFmt w:val="decimal"/>
      <w:lvlText w:val="%1.%2.%3.%4.%5.%6."/>
      <w:lvlJc w:val="left"/>
      <w:pPr>
        <w:ind w:left="2097" w:hanging="1080"/>
      </w:pPr>
    </w:lvl>
    <w:lvl w:ilvl="6">
      <w:start w:val="1"/>
      <w:numFmt w:val="decimal"/>
      <w:lvlText w:val="%1.%2.%3.%4.%5.%6.%7."/>
      <w:lvlJc w:val="left"/>
      <w:pPr>
        <w:ind w:left="2457" w:hanging="1440"/>
      </w:pPr>
    </w:lvl>
    <w:lvl w:ilvl="7">
      <w:start w:val="1"/>
      <w:numFmt w:val="decimal"/>
      <w:lvlText w:val="%1.%2.%3.%4.%5.%6.%7.%8."/>
      <w:lvlJc w:val="left"/>
      <w:pPr>
        <w:ind w:left="2457" w:hanging="1440"/>
      </w:pPr>
    </w:lvl>
    <w:lvl w:ilvl="8">
      <w:start w:val="1"/>
      <w:numFmt w:val="decimal"/>
      <w:lvlText w:val="%1.%2.%3.%4.%5.%6.%7.%8.%9."/>
      <w:lvlJc w:val="left"/>
      <w:pPr>
        <w:ind w:left="2817" w:hanging="1800"/>
      </w:pPr>
    </w:lvl>
  </w:abstractNum>
  <w:abstractNum w:abstractNumId="6">
    <w:nsid w:val="74FC3175"/>
    <w:multiLevelType w:val="multilevel"/>
    <w:tmpl w:val="347608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46486"/>
    <w:multiLevelType w:val="multilevel"/>
    <w:tmpl w:val="727801E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D4"/>
    <w:rsid w:val="00467163"/>
    <w:rsid w:val="00AD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9E3890-1F69-4182-B96D-1DA4AA53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100" w:lineRule="atLeast"/>
    </w:pPr>
    <w:rPr>
      <w:rFonts w:ascii="Times New Roman" w:eastAsia="Times New Roman" w:hAnsi="Times New Roman" w:cs="Mangal"/>
      <w:sz w:val="24"/>
      <w:szCs w:val="24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saitas">
    <w:name w:val="Interneto saitas"/>
    <w:basedOn w:val="DefaultParagraphFont"/>
    <w:rPr>
      <w:color w:val="0563C1"/>
      <w:u w:val="single"/>
    </w:rPr>
  </w:style>
  <w:style w:type="character" w:customStyle="1" w:styleId="Stiprusparykinimas">
    <w:name w:val="Stiprus paryškinimas"/>
    <w:basedOn w:val="DefaultParagraphFont"/>
    <w:rPr>
      <w:b/>
      <w:bCs/>
    </w:rPr>
  </w:style>
  <w:style w:type="character" w:customStyle="1" w:styleId="BalloonTextChar">
    <w:name w:val="Balloon Text Char"/>
    <w:basedOn w:val="DefaultParagraphFont"/>
    <w:rPr>
      <w:rFonts w:ascii="Segoe UI" w:eastAsia="Times New Roman" w:hAnsi="Segoe UI" w:cs="Segoe UI"/>
      <w:sz w:val="18"/>
      <w:szCs w:val="16"/>
      <w:lang w:eastAsia="lt-LT" w:bidi="sa-IN"/>
    </w:rPr>
  </w:style>
  <w:style w:type="character" w:customStyle="1" w:styleId="ListLabel1">
    <w:name w:val="ListLabel 1"/>
    <w:rPr>
      <w:rFonts w:cs="Courier New"/>
    </w:rPr>
  </w:style>
  <w:style w:type="paragraph" w:customStyle="1" w:styleId="Antrat">
    <w:name w:val="Antraštė"/>
    <w:basedOn w:val="Normal"/>
    <w:next w:val="Pagrindinisteksta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agrindinistekstas">
    <w:name w:val="Pagrindinis tekstas"/>
    <w:basedOn w:val="Normal"/>
    <w:pPr>
      <w:spacing w:after="120"/>
    </w:pPr>
  </w:style>
  <w:style w:type="paragraph" w:customStyle="1" w:styleId="Sraas">
    <w:name w:val="Sąrašas"/>
    <w:basedOn w:val="Pagrindinistekstas"/>
  </w:style>
  <w:style w:type="paragraph" w:customStyle="1" w:styleId="Pavadinimas">
    <w:name w:val="Pavadinimas"/>
    <w:basedOn w:val="Normal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Normal"/>
    <w:pPr>
      <w:suppressLineNumbers/>
    </w:pPr>
  </w:style>
  <w:style w:type="paragraph" w:styleId="ListParagraph">
    <w:name w:val="List Paragraph"/>
    <w:basedOn w:val="Normal"/>
    <w:pPr>
      <w:ind w:left="720"/>
      <w:contextualSpacing/>
    </w:pPr>
    <w:rPr>
      <w:szCs w:val="21"/>
    </w:rPr>
  </w:style>
  <w:style w:type="paragraph" w:styleId="NormalWeb">
    <w:name w:val="Normal (Web)"/>
    <w:basedOn w:val="Normal"/>
    <w:pPr>
      <w:spacing w:before="280" w:after="280"/>
    </w:pPr>
    <w:rPr>
      <w:rFonts w:cs="Times New Roman"/>
      <w:lang w:bidi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avitasstilius.lt/lt/mezgimo-paslaugos/mokyklines-uniform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3156</Words>
  <Characters>1800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2016-11-14T11:00:00Z</cp:lastPrinted>
  <dcterms:created xsi:type="dcterms:W3CDTF">2016-12-15T13:27:00Z</dcterms:created>
  <dcterms:modified xsi:type="dcterms:W3CDTF">2016-12-15T13:27:00Z</dcterms:modified>
</cp:coreProperties>
</file>