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E6" w:rsidRPr="002A7F47" w:rsidRDefault="00A445E6" w:rsidP="00A445E6">
      <w:pPr>
        <w:pStyle w:val="NoSpacing"/>
      </w:pPr>
    </w:p>
    <w:p w:rsidR="00A445E6" w:rsidRPr="002A7F47" w:rsidRDefault="00A445E6" w:rsidP="00A445E6">
      <w:pPr>
        <w:pStyle w:val="NoSpacing"/>
      </w:pPr>
      <w:r w:rsidRPr="002A7F47">
        <w:tab/>
      </w:r>
      <w:r w:rsidRPr="002A7F47">
        <w:tab/>
      </w:r>
      <w:r w:rsidRPr="002A7F47">
        <w:tab/>
      </w:r>
      <w:r w:rsidRPr="002A7F47">
        <w:tab/>
      </w:r>
      <w:r w:rsidR="003444F3">
        <w:tab/>
      </w:r>
      <w:r w:rsidR="003444F3">
        <w:tab/>
      </w:r>
      <w:r w:rsidR="003444F3">
        <w:tab/>
      </w:r>
      <w:r w:rsidR="003444F3">
        <w:tab/>
      </w:r>
      <w:r w:rsidR="003444F3">
        <w:tab/>
      </w:r>
      <w:r w:rsidRPr="002A7F47">
        <w:t xml:space="preserve">PATVIRTINTA </w:t>
      </w:r>
    </w:p>
    <w:p w:rsidR="00A445E6" w:rsidRPr="002A7F47" w:rsidRDefault="00A445E6" w:rsidP="00A445E6">
      <w:pPr>
        <w:pStyle w:val="NoSpacing"/>
      </w:pPr>
      <w:r>
        <w:tab/>
      </w:r>
      <w:r>
        <w:tab/>
      </w:r>
      <w:r>
        <w:tab/>
      </w:r>
      <w:r>
        <w:tab/>
      </w:r>
      <w:r w:rsidR="003444F3">
        <w:tab/>
      </w:r>
      <w:r w:rsidR="003444F3">
        <w:tab/>
      </w:r>
      <w:r w:rsidR="003444F3">
        <w:tab/>
      </w:r>
      <w:r w:rsidR="003444F3">
        <w:tab/>
      </w:r>
      <w:r w:rsidR="003444F3">
        <w:tab/>
      </w:r>
      <w:r>
        <w:t>Turgelių „</w:t>
      </w:r>
      <w:proofErr w:type="spellStart"/>
      <w:r>
        <w:t>Aistuvos</w:t>
      </w:r>
      <w:proofErr w:type="spellEnd"/>
      <w:r>
        <w:t>“ gimnazijos</w:t>
      </w:r>
    </w:p>
    <w:p w:rsidR="00A445E6" w:rsidRPr="002A7F47" w:rsidRDefault="00A445E6" w:rsidP="00A445E6">
      <w:pPr>
        <w:pStyle w:val="NoSpacing"/>
      </w:pPr>
      <w:r w:rsidRPr="002A7F47">
        <w:t xml:space="preserve"> </w:t>
      </w:r>
      <w:r w:rsidRPr="002A7F47">
        <w:tab/>
      </w:r>
      <w:r w:rsidRPr="002A7F47">
        <w:tab/>
      </w:r>
      <w:r w:rsidRPr="002A7F47">
        <w:tab/>
      </w:r>
      <w:r w:rsidRPr="002A7F47">
        <w:tab/>
      </w:r>
      <w:r w:rsidR="003444F3">
        <w:tab/>
      </w:r>
      <w:r w:rsidR="003444F3">
        <w:tab/>
      </w:r>
      <w:r w:rsidR="003444F3">
        <w:tab/>
      </w:r>
      <w:r w:rsidR="003444F3">
        <w:tab/>
      </w:r>
      <w:r w:rsidR="003444F3">
        <w:tab/>
      </w:r>
      <w:r w:rsidRPr="002A7F47">
        <w:t>direktoriaus 201</w:t>
      </w:r>
      <w:r>
        <w:t>5-02-12d.</w:t>
      </w:r>
    </w:p>
    <w:p w:rsidR="00A445E6" w:rsidRPr="002A7F47" w:rsidRDefault="00A445E6" w:rsidP="003444F3">
      <w:pPr>
        <w:pStyle w:val="NoSpacing"/>
        <w:ind w:left="5184" w:firstLine="1296"/>
      </w:pPr>
      <w:r>
        <w:t>įsakymu Nr. V1</w:t>
      </w:r>
      <w:r w:rsidRPr="002A7F47">
        <w:t>-</w:t>
      </w:r>
      <w:r>
        <w:t>32</w:t>
      </w:r>
    </w:p>
    <w:p w:rsidR="00A445E6" w:rsidRPr="002A7F47" w:rsidRDefault="00A445E6" w:rsidP="00A445E6">
      <w:pPr>
        <w:pStyle w:val="NoSpacing"/>
      </w:pPr>
    </w:p>
    <w:p w:rsidR="00A445E6" w:rsidRPr="002A7F47" w:rsidRDefault="00A445E6" w:rsidP="00A445E6">
      <w:pPr>
        <w:pStyle w:val="NoSpacing"/>
        <w:jc w:val="center"/>
        <w:rPr>
          <w:b/>
        </w:rPr>
      </w:pPr>
      <w:r>
        <w:rPr>
          <w:b/>
        </w:rPr>
        <w:t>TURGELIŲ „AISTUVOS“ GIMNAZIJOS</w:t>
      </w:r>
    </w:p>
    <w:p w:rsidR="00A445E6" w:rsidRPr="002A7F47" w:rsidRDefault="00A445E6" w:rsidP="00A445E6">
      <w:pPr>
        <w:pStyle w:val="NoSpacing"/>
        <w:jc w:val="center"/>
        <w:rPr>
          <w:b/>
        </w:rPr>
      </w:pPr>
      <w:r w:rsidRPr="002A7F47">
        <w:rPr>
          <w:b/>
        </w:rPr>
        <w:t>METODINĖS VEIKLOS ORGANIZAVIMO</w:t>
      </w:r>
    </w:p>
    <w:p w:rsidR="00A445E6" w:rsidRPr="002A7F47" w:rsidRDefault="00A445E6" w:rsidP="00A445E6">
      <w:pPr>
        <w:pStyle w:val="NoSpacing"/>
        <w:jc w:val="center"/>
        <w:rPr>
          <w:b/>
        </w:rPr>
      </w:pPr>
      <w:r>
        <w:rPr>
          <w:b/>
        </w:rPr>
        <w:t>TVARKOS APRAŠAS</w:t>
      </w:r>
      <w:bookmarkStart w:id="0" w:name="_GoBack"/>
      <w:bookmarkEnd w:id="0"/>
    </w:p>
    <w:p w:rsidR="00A445E6" w:rsidRPr="002A7F47" w:rsidRDefault="00A445E6" w:rsidP="00A445E6">
      <w:pPr>
        <w:pStyle w:val="NoSpacing"/>
        <w:jc w:val="center"/>
        <w:rPr>
          <w:b/>
        </w:rPr>
      </w:pPr>
    </w:p>
    <w:p w:rsidR="00A445E6" w:rsidRPr="002A7F47" w:rsidRDefault="00A445E6" w:rsidP="00A445E6">
      <w:pPr>
        <w:pStyle w:val="NoSpacing"/>
        <w:jc w:val="center"/>
        <w:rPr>
          <w:b/>
        </w:rPr>
      </w:pPr>
      <w:r>
        <w:rPr>
          <w:b/>
        </w:rPr>
        <w:t xml:space="preserve">I. </w:t>
      </w:r>
      <w:r w:rsidRPr="002A7F47">
        <w:rPr>
          <w:b/>
        </w:rPr>
        <w:t>BENDROSIOS NUOSTATOS</w:t>
      </w:r>
    </w:p>
    <w:p w:rsidR="00A445E6" w:rsidRPr="002A7F47" w:rsidRDefault="00A445E6" w:rsidP="00A445E6">
      <w:pPr>
        <w:pStyle w:val="NoSpacing"/>
        <w:jc w:val="center"/>
        <w:rPr>
          <w:b/>
        </w:rPr>
      </w:pPr>
    </w:p>
    <w:p w:rsidR="00A445E6" w:rsidRDefault="00A445E6" w:rsidP="00A445E6">
      <w:pPr>
        <w:pStyle w:val="NoSpacing"/>
        <w:ind w:firstLine="1296"/>
        <w:jc w:val="both"/>
      </w:pPr>
      <w:r>
        <w:t>1. Turgelių „</w:t>
      </w:r>
      <w:proofErr w:type="spellStart"/>
      <w:r>
        <w:t>Aistuvos</w:t>
      </w:r>
      <w:proofErr w:type="spellEnd"/>
      <w:r>
        <w:t>“ gimnazijos</w:t>
      </w:r>
      <w:r w:rsidRPr="002A7F47">
        <w:t xml:space="preserve"> </w:t>
      </w:r>
      <w:r>
        <w:t>(toliau – gimnazija) metodinės veiklos organizavimo tvarkos aprašas (toliau – aprašas) nusako</w:t>
      </w:r>
      <w:r w:rsidRPr="002A7F47">
        <w:t xml:space="preserve"> metodinės veiklos tiksl</w:t>
      </w:r>
      <w:r>
        <w:t>us</w:t>
      </w:r>
      <w:r w:rsidRPr="002A7F47">
        <w:t xml:space="preserve"> ir uždavinius, </w:t>
      </w:r>
      <w:r>
        <w:t>metodinių grupių ir metodinės tarybos</w:t>
      </w:r>
      <w:r w:rsidRPr="002A7F47">
        <w:t xml:space="preserve"> funkcijas, </w:t>
      </w:r>
      <w:r>
        <w:t xml:space="preserve">metodinės </w:t>
      </w:r>
      <w:r w:rsidRPr="002A7F47">
        <w:t xml:space="preserve">veiklos </w:t>
      </w:r>
      <w:r>
        <w:t>organizavimo tvarką</w:t>
      </w:r>
      <w:r w:rsidRPr="002A7F47">
        <w:t xml:space="preserve"> ir koordinavimą.</w:t>
      </w:r>
    </w:p>
    <w:p w:rsidR="00A445E6" w:rsidRDefault="00A445E6" w:rsidP="00A445E6">
      <w:pPr>
        <w:pStyle w:val="NoSpacing"/>
        <w:ind w:firstLine="1296"/>
        <w:jc w:val="both"/>
      </w:pPr>
      <w:r w:rsidRPr="00EB69B8">
        <w:t xml:space="preserve">2. </w:t>
      </w:r>
      <w:r>
        <w:t>Gimnazijos</w:t>
      </w:r>
      <w:r w:rsidRPr="00EB69B8">
        <w:t xml:space="preserve"> metodinė veikla organizuojama vadovaujantis Lietuvos Respublikos švietimo įstatymu bei LR švietimo ir mokslo ministro 2005 m. rugpjūčio 31 d. įsakymu Nr. ISAK- 1781 „Dėl rekomendacijų mokytojų metodinei veiklai organizuoti patvirtinimo“</w:t>
      </w:r>
      <w:r>
        <w:t xml:space="preserve"> patvirtintomis rekomendacijomis</w:t>
      </w:r>
      <w:r w:rsidRPr="00EB69B8">
        <w:t>.</w:t>
      </w:r>
    </w:p>
    <w:p w:rsidR="00A445E6" w:rsidRDefault="00A445E6" w:rsidP="00A445E6">
      <w:pPr>
        <w:pStyle w:val="NoSpacing"/>
        <w:ind w:firstLine="1296"/>
        <w:jc w:val="both"/>
      </w:pPr>
      <w:r>
        <w:t>3. Pagrindinės apraše vartojamos sąvokos:</w:t>
      </w:r>
    </w:p>
    <w:p w:rsidR="00A445E6" w:rsidRPr="00EB69B8" w:rsidRDefault="00A445E6" w:rsidP="00A445E6">
      <w:pPr>
        <w:pStyle w:val="NoSpacing"/>
        <w:ind w:firstLine="1296"/>
        <w:jc w:val="both"/>
        <w:rPr>
          <w:rFonts w:ascii="Tahoma" w:hAnsi="Tahoma" w:cs="Tahoma"/>
          <w:sz w:val="12"/>
          <w:szCs w:val="12"/>
        </w:rPr>
      </w:pPr>
      <w:r w:rsidRPr="00EB69B8">
        <w:t xml:space="preserve">Metodinė veikla </w:t>
      </w:r>
      <w:r>
        <w:t>-</w:t>
      </w:r>
      <w:r w:rsidRPr="00EB69B8">
        <w:t xml:space="preserve"> mokytojų, mokyklų vadovų bei kitų švietimo specialistų organizuota veikla, vienijanti pagal veiklos ir ugdymo sritis, skirta kvalifikacijai ir praktinei veiklai tobulinti, keičiantis gerąja pedagogine patirtimi, naujausia metodine bei dalykine informacija. </w:t>
      </w:r>
    </w:p>
    <w:p w:rsidR="00A445E6" w:rsidRPr="00EB69B8" w:rsidRDefault="00A445E6" w:rsidP="00A445E6">
      <w:pPr>
        <w:pStyle w:val="NoSpacing"/>
        <w:ind w:firstLine="1296"/>
        <w:jc w:val="both"/>
        <w:rPr>
          <w:rFonts w:ascii="Tahoma" w:hAnsi="Tahoma" w:cs="Tahoma"/>
          <w:sz w:val="12"/>
          <w:szCs w:val="12"/>
        </w:rPr>
      </w:pPr>
      <w:r w:rsidRPr="00EB69B8">
        <w:t xml:space="preserve">Metodinė grupė </w:t>
      </w:r>
      <w:r>
        <w:t>-</w:t>
      </w:r>
      <w:r w:rsidRPr="00EB69B8">
        <w:t xml:space="preserve"> </w:t>
      </w:r>
      <w:r>
        <w:t>gimnazijoje</w:t>
      </w:r>
      <w:r w:rsidRPr="00EB69B8">
        <w:t xml:space="preserve"> veikianti mokytojų grupė, sudaryta pagal ugdymo sritį ar dalyką.</w:t>
      </w:r>
    </w:p>
    <w:p w:rsidR="00A445E6" w:rsidRPr="00EB69B8" w:rsidRDefault="00A445E6" w:rsidP="00A445E6">
      <w:pPr>
        <w:pStyle w:val="NoSpacing"/>
        <w:ind w:firstLine="1296"/>
        <w:jc w:val="both"/>
        <w:rPr>
          <w:rFonts w:ascii="Tahoma" w:hAnsi="Tahoma" w:cs="Tahoma"/>
          <w:sz w:val="12"/>
          <w:szCs w:val="12"/>
        </w:rPr>
      </w:pPr>
      <w:r>
        <w:t>Gimnazijos</w:t>
      </w:r>
      <w:r w:rsidRPr="00EB69B8">
        <w:t xml:space="preserve"> metodinė taryba </w:t>
      </w:r>
      <w:r>
        <w:t>-</w:t>
      </w:r>
      <w:r w:rsidRPr="00EB69B8">
        <w:t xml:space="preserve"> </w:t>
      </w:r>
      <w:r>
        <w:t>gimnazijoje</w:t>
      </w:r>
      <w:r w:rsidRPr="00EB69B8">
        <w:t xml:space="preserve"> veikianti mokytojų grupė, organizuojanti ir koordin</w:t>
      </w:r>
      <w:r>
        <w:t>uojanti metodinių grupių veiklą</w:t>
      </w:r>
      <w:r w:rsidRPr="00EB69B8">
        <w:t>.</w:t>
      </w:r>
    </w:p>
    <w:p w:rsidR="00A445E6" w:rsidRPr="00EB69B8" w:rsidRDefault="00A445E6" w:rsidP="00A445E6">
      <w:pPr>
        <w:pStyle w:val="NoSpacing"/>
        <w:jc w:val="both"/>
        <w:rPr>
          <w:rFonts w:ascii="Tahoma" w:hAnsi="Tahoma" w:cs="Tahoma"/>
          <w:sz w:val="12"/>
          <w:szCs w:val="12"/>
        </w:rPr>
      </w:pPr>
      <w:r>
        <w:t xml:space="preserve">  </w:t>
      </w:r>
      <w:r>
        <w:tab/>
      </w:r>
      <w:r w:rsidRPr="00EB69B8">
        <w:t xml:space="preserve">Metodinė priemonė </w:t>
      </w:r>
      <w:r>
        <w:t>- mokytojų ar kitų švietimo specialistų</w:t>
      </w:r>
      <w:r w:rsidRPr="00EB69B8">
        <w:t xml:space="preserve"> parengta medžiaga, kurioje perteikiama ugdymo patirtis, rekomenduojama medžiaga mokymui ir mokymuisi.</w:t>
      </w:r>
    </w:p>
    <w:p w:rsidR="00A445E6" w:rsidRPr="00EB69B8" w:rsidRDefault="00A445E6" w:rsidP="00A445E6">
      <w:pPr>
        <w:pStyle w:val="NoSpacing"/>
        <w:ind w:firstLine="1296"/>
        <w:jc w:val="both"/>
        <w:rPr>
          <w:rFonts w:ascii="Tahoma" w:hAnsi="Tahoma" w:cs="Tahoma"/>
          <w:sz w:val="12"/>
          <w:szCs w:val="12"/>
        </w:rPr>
      </w:pPr>
      <w:r w:rsidRPr="00EB69B8">
        <w:t xml:space="preserve">Mokymo ir mokymosi priemonės </w:t>
      </w:r>
      <w:r>
        <w:t>-</w:t>
      </w:r>
      <w:r w:rsidRPr="00EB69B8">
        <w:t xml:space="preserve"> mokinių ugdymui naudojamos vaizdinės, techninės, demonstracinės, laboratorinės, kompiuterinės priemonės, prietaisai, medžiagos, cheminiai reagentai ir kt.</w:t>
      </w:r>
    </w:p>
    <w:p w:rsidR="00A445E6" w:rsidRPr="00EB69B8" w:rsidRDefault="00A445E6" w:rsidP="00A445E6">
      <w:pPr>
        <w:pStyle w:val="NoSpacing"/>
        <w:ind w:firstLine="1296"/>
        <w:jc w:val="both"/>
        <w:rPr>
          <w:rFonts w:ascii="Tahoma" w:hAnsi="Tahoma" w:cs="Tahoma"/>
          <w:sz w:val="12"/>
          <w:szCs w:val="12"/>
        </w:rPr>
      </w:pPr>
    </w:p>
    <w:p w:rsidR="00A445E6" w:rsidRPr="002A7F47" w:rsidRDefault="00A445E6" w:rsidP="00A445E6">
      <w:pPr>
        <w:pStyle w:val="NoSpacing"/>
        <w:jc w:val="both"/>
      </w:pPr>
    </w:p>
    <w:p w:rsidR="00A445E6" w:rsidRPr="002A7F47" w:rsidRDefault="00A445E6" w:rsidP="00A445E6">
      <w:pPr>
        <w:pStyle w:val="NoSpacing"/>
        <w:jc w:val="center"/>
        <w:rPr>
          <w:b/>
        </w:rPr>
      </w:pPr>
      <w:r>
        <w:rPr>
          <w:b/>
        </w:rPr>
        <w:t xml:space="preserve">II. </w:t>
      </w:r>
      <w:r w:rsidRPr="002A7F47">
        <w:rPr>
          <w:b/>
        </w:rPr>
        <w:t>METODINĖS VEIKLOS TIKSLA</w:t>
      </w:r>
      <w:r>
        <w:rPr>
          <w:b/>
        </w:rPr>
        <w:t>I</w:t>
      </w:r>
      <w:r w:rsidRPr="002A7F47">
        <w:rPr>
          <w:b/>
        </w:rPr>
        <w:t xml:space="preserve"> IR UŽDAVINIAI</w:t>
      </w:r>
    </w:p>
    <w:p w:rsidR="00A445E6" w:rsidRPr="002A7F47" w:rsidRDefault="00A445E6" w:rsidP="00A445E6">
      <w:pPr>
        <w:pStyle w:val="NoSpacing"/>
      </w:pP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 xml:space="preserve">4. </w:t>
      </w:r>
      <w:r w:rsidRPr="002A7F47">
        <w:rPr>
          <w:color w:val="000000"/>
        </w:rPr>
        <w:t>Metodinės veiklos tikslas – siekti nuolatinio mokytojų</w:t>
      </w:r>
      <w:r>
        <w:rPr>
          <w:color w:val="000000"/>
        </w:rPr>
        <w:t>,</w:t>
      </w:r>
      <w:r w:rsidRPr="002A7F47">
        <w:rPr>
          <w:color w:val="000000"/>
        </w:rPr>
        <w:t xml:space="preserve"> profesinės kompetencijos augimo</w:t>
      </w:r>
      <w:r>
        <w:rPr>
          <w:color w:val="000000"/>
        </w:rPr>
        <w:t xml:space="preserve"> </w:t>
      </w:r>
      <w:r w:rsidRPr="002A7F47">
        <w:rPr>
          <w:color w:val="000000"/>
        </w:rPr>
        <w:t xml:space="preserve"> ir užtikrin</w:t>
      </w:r>
      <w:r>
        <w:rPr>
          <w:color w:val="000000"/>
        </w:rPr>
        <w:t>t</w:t>
      </w:r>
      <w:r w:rsidRPr="002A7F47">
        <w:rPr>
          <w:color w:val="000000"/>
        </w:rPr>
        <w:t>i</w:t>
      </w:r>
      <w:r>
        <w:rPr>
          <w:color w:val="000000"/>
        </w:rPr>
        <w:t xml:space="preserve"> veiksmingą bei efektyvų ugdymo procesą</w:t>
      </w:r>
      <w:r w:rsidRPr="002A7F47">
        <w:rPr>
          <w:color w:val="000000"/>
        </w:rPr>
        <w:t>.</w:t>
      </w:r>
    </w:p>
    <w:p w:rsidR="00A445E6" w:rsidRPr="002A7F47" w:rsidRDefault="00A445E6" w:rsidP="00A445E6">
      <w:pPr>
        <w:pStyle w:val="NoSpacing"/>
        <w:ind w:firstLine="1296"/>
        <w:rPr>
          <w:color w:val="000000"/>
        </w:rPr>
      </w:pPr>
      <w:r>
        <w:rPr>
          <w:color w:val="000000"/>
        </w:rPr>
        <w:t xml:space="preserve">5. </w:t>
      </w:r>
      <w:r w:rsidRPr="002A7F47">
        <w:rPr>
          <w:color w:val="000000"/>
        </w:rPr>
        <w:t>Metodinės veiklos uždaviniai:</w:t>
      </w:r>
    </w:p>
    <w:p w:rsidR="00A445E6" w:rsidRPr="002A7F47" w:rsidRDefault="00A445E6" w:rsidP="00A445E6">
      <w:pPr>
        <w:pStyle w:val="NoSpacing"/>
        <w:ind w:firstLine="1296"/>
        <w:rPr>
          <w:color w:val="000000"/>
        </w:rPr>
      </w:pPr>
      <w:r>
        <w:rPr>
          <w:color w:val="000000"/>
        </w:rPr>
        <w:t>5.1. U</w:t>
      </w:r>
      <w:r w:rsidRPr="002A7F47">
        <w:rPr>
          <w:color w:val="000000"/>
        </w:rPr>
        <w:t>žtikrinti mokytojų metodinį ir dalykinį bendradarbiavimą</w:t>
      </w:r>
      <w:r>
        <w:rPr>
          <w:color w:val="000000"/>
        </w:rPr>
        <w:t>.</w:t>
      </w:r>
    </w:p>
    <w:p w:rsidR="00A445E6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5.2. S</w:t>
      </w:r>
      <w:r w:rsidRPr="002A7F47">
        <w:rPr>
          <w:color w:val="000000"/>
        </w:rPr>
        <w:t>kleisti pedagogines ir metodines naujoves, dalytis gerąja pedagogine patirtimi, skatinti ją</w:t>
      </w:r>
      <w:r>
        <w:rPr>
          <w:color w:val="000000"/>
        </w:rPr>
        <w:t>.</w:t>
      </w:r>
    </w:p>
    <w:p w:rsidR="00A445E6" w:rsidRPr="006D0D69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 xml:space="preserve">5.3. Skatinti </w:t>
      </w:r>
      <w:r w:rsidRPr="006D0D69">
        <w:rPr>
          <w:color w:val="000000"/>
        </w:rPr>
        <w:t>mokytojų kūrybiškumą, atvirumą inovacijoms ir kaitai</w:t>
      </w:r>
      <w:r>
        <w:rPr>
          <w:color w:val="000000"/>
        </w:rPr>
        <w:t>.</w:t>
      </w:r>
    </w:p>
    <w:p w:rsidR="00A445E6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5.4. Rengti seminarus, metodines dienas regioninių mokyklų ir rajono mokyklų  mokytojams.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5.5. Užtikrinti kokybišką ugdomosios veiklos organizavimą, vertinimą ir tobulinimą.</w:t>
      </w:r>
    </w:p>
    <w:p w:rsidR="00A445E6" w:rsidRPr="002A7F47" w:rsidRDefault="00A445E6" w:rsidP="00A445E6">
      <w:pPr>
        <w:pStyle w:val="NoSpacing"/>
      </w:pPr>
    </w:p>
    <w:p w:rsidR="00A445E6" w:rsidRPr="008F7764" w:rsidRDefault="00A445E6" w:rsidP="00A445E6">
      <w:pPr>
        <w:pStyle w:val="NoSpacing"/>
        <w:jc w:val="center"/>
        <w:rPr>
          <w:b/>
        </w:rPr>
      </w:pPr>
      <w:r>
        <w:rPr>
          <w:b/>
        </w:rPr>
        <w:t xml:space="preserve">III. </w:t>
      </w:r>
      <w:r w:rsidRPr="008F7764">
        <w:rPr>
          <w:b/>
        </w:rPr>
        <w:t>METODINĖS VEIKLOS ORGANIZAVIMAS, REGLAMENTAVIMAS IR KOORDINAVIMAS</w:t>
      </w:r>
    </w:p>
    <w:p w:rsidR="00A445E6" w:rsidRPr="002A7F47" w:rsidRDefault="00A445E6" w:rsidP="00A445E6">
      <w:pPr>
        <w:pStyle w:val="NoSpacing"/>
      </w:pP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 xml:space="preserve">6. </w:t>
      </w:r>
      <w:r w:rsidRPr="002A7F47">
        <w:rPr>
          <w:color w:val="000000"/>
        </w:rPr>
        <w:t>Metodin</w:t>
      </w:r>
      <w:r>
        <w:rPr>
          <w:color w:val="000000"/>
        </w:rPr>
        <w:t>ę</w:t>
      </w:r>
      <w:r w:rsidRPr="002A7F47">
        <w:rPr>
          <w:color w:val="000000"/>
        </w:rPr>
        <w:t xml:space="preserve"> veikl</w:t>
      </w:r>
      <w:r>
        <w:rPr>
          <w:color w:val="000000"/>
        </w:rPr>
        <w:t>ą</w:t>
      </w:r>
      <w:r w:rsidRPr="002A7F47">
        <w:rPr>
          <w:color w:val="000000"/>
        </w:rPr>
        <w:t xml:space="preserve"> organizuoja</w:t>
      </w:r>
      <w:r>
        <w:rPr>
          <w:color w:val="000000"/>
        </w:rPr>
        <w:t xml:space="preserve"> ir </w:t>
      </w:r>
      <w:r w:rsidRPr="002A7F47">
        <w:rPr>
          <w:color w:val="000000"/>
        </w:rPr>
        <w:t>vykdo metodinės grupės</w:t>
      </w:r>
      <w:r>
        <w:rPr>
          <w:color w:val="000000"/>
        </w:rPr>
        <w:t>,</w:t>
      </w:r>
      <w:r w:rsidRPr="002A7F47">
        <w:rPr>
          <w:color w:val="000000"/>
        </w:rPr>
        <w:t xml:space="preserve"> metodinė taryba.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lastRenderedPageBreak/>
        <w:t xml:space="preserve">7. </w:t>
      </w:r>
      <w:r w:rsidRPr="002A7F47">
        <w:rPr>
          <w:color w:val="000000"/>
        </w:rPr>
        <w:t>Metodinės grupės formuo</w:t>
      </w:r>
      <w:r>
        <w:rPr>
          <w:color w:val="000000"/>
        </w:rPr>
        <w:t>jam</w:t>
      </w:r>
      <w:r w:rsidRPr="002A7F47">
        <w:rPr>
          <w:color w:val="000000"/>
        </w:rPr>
        <w:t xml:space="preserve">os pagal </w:t>
      </w:r>
      <w:r>
        <w:rPr>
          <w:color w:val="000000"/>
        </w:rPr>
        <w:t>ugdymo sritis ir mokomuosius</w:t>
      </w:r>
      <w:r w:rsidRPr="002A7F47">
        <w:rPr>
          <w:color w:val="000000"/>
        </w:rPr>
        <w:t xml:space="preserve"> dalykus.</w:t>
      </w:r>
      <w:r>
        <w:rPr>
          <w:color w:val="000000"/>
        </w:rPr>
        <w:t xml:space="preserve"> Jų veiklą koordinuoja direktoriaus pavaduotojas ugdymui.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 xml:space="preserve">8. </w:t>
      </w:r>
      <w:r w:rsidRPr="002A7F47">
        <w:rPr>
          <w:color w:val="000000"/>
        </w:rPr>
        <w:t>Metodinę tarybą sudaro</w:t>
      </w:r>
      <w:r>
        <w:rPr>
          <w:color w:val="000000"/>
        </w:rPr>
        <w:t xml:space="preserve"> metodinės tarybos pirmininkas,</w:t>
      </w:r>
      <w:r w:rsidRPr="002A7F47">
        <w:rPr>
          <w:color w:val="000000"/>
        </w:rPr>
        <w:t xml:space="preserve"> metodinių grupių pirmininkai</w:t>
      </w:r>
      <w:r>
        <w:rPr>
          <w:color w:val="000000"/>
        </w:rPr>
        <w:t>, gimnazijos pedagogai.</w:t>
      </w:r>
    </w:p>
    <w:p w:rsidR="00A445E6" w:rsidRDefault="00A445E6" w:rsidP="00A445E6">
      <w:pPr>
        <w:pStyle w:val="NoSpacing"/>
        <w:ind w:firstLine="1296"/>
        <w:jc w:val="both"/>
        <w:rPr>
          <w:bCs/>
          <w:color w:val="000000"/>
        </w:rPr>
      </w:pPr>
      <w:r>
        <w:rPr>
          <w:color w:val="000000"/>
        </w:rPr>
        <w:t xml:space="preserve">9. </w:t>
      </w:r>
      <w:r w:rsidRPr="002A7F47">
        <w:rPr>
          <w:color w:val="000000"/>
        </w:rPr>
        <w:t>M</w:t>
      </w:r>
      <w:r w:rsidRPr="002A7F47">
        <w:rPr>
          <w:bCs/>
          <w:color w:val="000000"/>
        </w:rPr>
        <w:t>etodinės tarybos ir metodinių grupių veiklai vadovauja</w:t>
      </w:r>
      <w:r>
        <w:rPr>
          <w:bCs/>
          <w:color w:val="000000"/>
        </w:rPr>
        <w:t xml:space="preserve"> metodinės tarybos pirmininkas.</w:t>
      </w:r>
    </w:p>
    <w:p w:rsidR="00A445E6" w:rsidRDefault="00A445E6" w:rsidP="00A445E6">
      <w:pPr>
        <w:pStyle w:val="NoSpacing"/>
        <w:ind w:firstLine="1296"/>
        <w:jc w:val="both"/>
        <w:rPr>
          <w:bCs/>
          <w:color w:val="000000"/>
        </w:rPr>
      </w:pPr>
      <w:r>
        <w:rPr>
          <w:bCs/>
          <w:color w:val="000000"/>
        </w:rPr>
        <w:t>9.1. Metodinės tarybos pirmininkas išrenkamas atviru balsavimu, balsų dauguma, mokytojų tarybos posėdyje mokslo metų pradžioje kas dveji metai.</w:t>
      </w:r>
    </w:p>
    <w:p w:rsidR="00A445E6" w:rsidRDefault="00A445E6" w:rsidP="00A445E6">
      <w:pPr>
        <w:pStyle w:val="NoSpacing"/>
        <w:ind w:firstLine="1296"/>
        <w:jc w:val="both"/>
        <w:rPr>
          <w:bCs/>
          <w:color w:val="000000"/>
        </w:rPr>
      </w:pPr>
      <w:r>
        <w:rPr>
          <w:bCs/>
          <w:color w:val="000000"/>
        </w:rPr>
        <w:t>9.2. Metodinių grupių pirmininkai renkami dvejiems mokslo metams.</w:t>
      </w:r>
    </w:p>
    <w:p w:rsidR="00A445E6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2A7F47">
        <w:rPr>
          <w:color w:val="000000"/>
        </w:rPr>
        <w:t>M</w:t>
      </w:r>
      <w:r w:rsidRPr="002A7F47">
        <w:rPr>
          <w:bCs/>
          <w:color w:val="000000"/>
        </w:rPr>
        <w:t>etodinės tarybos ir</w:t>
      </w:r>
      <w:r>
        <w:rPr>
          <w:bCs/>
          <w:color w:val="000000"/>
        </w:rPr>
        <w:t xml:space="preserve"> metodinių grupių posėdžiai organizuojami ne rečiau kaip </w:t>
      </w:r>
      <w:r w:rsidRPr="004D71B8">
        <w:rPr>
          <w:bCs/>
        </w:rPr>
        <w:t>keturis</w:t>
      </w:r>
      <w:r>
        <w:rPr>
          <w:bCs/>
          <w:color w:val="000000"/>
        </w:rPr>
        <w:t xml:space="preserve"> kartus per mokslo metus, posėdžius protokoluoja išrinkti sekretoriai.</w:t>
      </w:r>
      <w:r w:rsidRPr="00987C2E">
        <w:rPr>
          <w:color w:val="000000"/>
        </w:rPr>
        <w:t xml:space="preserve"> </w:t>
      </w:r>
      <w:r w:rsidRPr="00C12403">
        <w:rPr>
          <w:color w:val="000000"/>
        </w:rPr>
        <w:t>Į metodinės tarybos posėdžius gali būti kviečiami konsultanta</w:t>
      </w:r>
      <w:r>
        <w:rPr>
          <w:color w:val="000000"/>
        </w:rPr>
        <w:t>i: socialinis pedag</w:t>
      </w:r>
      <w:r w:rsidRPr="00C12403">
        <w:rPr>
          <w:color w:val="000000"/>
        </w:rPr>
        <w:t xml:space="preserve">ogas, </w:t>
      </w:r>
      <w:r>
        <w:rPr>
          <w:color w:val="000000"/>
        </w:rPr>
        <w:t xml:space="preserve">psichologas, </w:t>
      </w:r>
      <w:r w:rsidRPr="00C12403">
        <w:rPr>
          <w:color w:val="000000"/>
        </w:rPr>
        <w:t>bibliotekos vedėja</w:t>
      </w:r>
      <w:r>
        <w:rPr>
          <w:color w:val="000000"/>
        </w:rPr>
        <w:t>s ir kt</w:t>
      </w:r>
      <w:r w:rsidRPr="00C12403">
        <w:rPr>
          <w:color w:val="000000"/>
        </w:rPr>
        <w:t>.</w:t>
      </w:r>
    </w:p>
    <w:p w:rsidR="00A445E6" w:rsidRDefault="00A445E6" w:rsidP="00A445E6">
      <w:pPr>
        <w:pStyle w:val="NoSpacing"/>
        <w:ind w:firstLine="1296"/>
        <w:jc w:val="both"/>
        <w:rPr>
          <w:bCs/>
          <w:color w:val="000000"/>
        </w:rPr>
      </w:pPr>
      <w:r>
        <w:rPr>
          <w:color w:val="000000"/>
        </w:rPr>
        <w:t xml:space="preserve">11. </w:t>
      </w:r>
      <w:r w:rsidRPr="002A7F47">
        <w:rPr>
          <w:color w:val="000000"/>
        </w:rPr>
        <w:t>M</w:t>
      </w:r>
      <w:r w:rsidRPr="002A7F47">
        <w:rPr>
          <w:bCs/>
          <w:color w:val="000000"/>
        </w:rPr>
        <w:t>etodinės tarybos ir</w:t>
      </w:r>
      <w:r>
        <w:rPr>
          <w:bCs/>
          <w:color w:val="000000"/>
        </w:rPr>
        <w:t xml:space="preserve"> metodinių grupių posėdžių protokolai saugomi metodinės tarybos veiklos segtuve.</w:t>
      </w:r>
    </w:p>
    <w:p w:rsidR="00A445E6" w:rsidRDefault="00A445E6" w:rsidP="00A445E6">
      <w:pPr>
        <w:pStyle w:val="NoSpacing"/>
        <w:ind w:firstLine="1296"/>
        <w:jc w:val="both"/>
        <w:rPr>
          <w:bCs/>
          <w:color w:val="000000"/>
        </w:rPr>
      </w:pPr>
      <w:r>
        <w:rPr>
          <w:bCs/>
          <w:color w:val="000000"/>
        </w:rPr>
        <w:t>12. Veikla planuojama kalendoriniams metams, vadovaujantis šiais nuostatais.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2A7F47">
        <w:rPr>
          <w:color w:val="000000"/>
        </w:rPr>
        <w:t>Metodinėje veikloje lygiateisiškumo pagrindais dalyvauja visi mokytojai.</w:t>
      </w:r>
    </w:p>
    <w:p w:rsidR="00A445E6" w:rsidRPr="002A7F47" w:rsidRDefault="00A445E6" w:rsidP="00A445E6">
      <w:pPr>
        <w:pStyle w:val="NoSpacing"/>
        <w:ind w:firstLine="1296"/>
        <w:rPr>
          <w:color w:val="000000"/>
        </w:rPr>
      </w:pPr>
      <w:r>
        <w:rPr>
          <w:color w:val="000000"/>
        </w:rPr>
        <w:t xml:space="preserve">14. </w:t>
      </w:r>
      <w:r w:rsidRPr="002A7F47">
        <w:rPr>
          <w:color w:val="000000"/>
        </w:rPr>
        <w:t>Metodinėje veikloje dalyvaujančių mokytojų teisės ir pareigos: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14.1. G</w:t>
      </w:r>
      <w:r w:rsidRPr="002A7F47">
        <w:rPr>
          <w:color w:val="000000"/>
        </w:rPr>
        <w:t>auti informaciją apie planuojamą ir organizuojamą veiklą bei veiklos ataskaitas</w:t>
      </w:r>
      <w:r>
        <w:rPr>
          <w:color w:val="000000"/>
        </w:rPr>
        <w:t>.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14.2. A</w:t>
      </w:r>
      <w:r w:rsidRPr="002A7F47">
        <w:rPr>
          <w:color w:val="000000"/>
        </w:rPr>
        <w:t>ktyviai dalyvauti veikloje</w:t>
      </w:r>
      <w:r>
        <w:rPr>
          <w:color w:val="000000"/>
        </w:rPr>
        <w:t>.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14.3. L</w:t>
      </w:r>
      <w:r w:rsidRPr="002A7F47">
        <w:rPr>
          <w:color w:val="000000"/>
        </w:rPr>
        <w:t>aikytis priimtų nutarimų, sprendimų, veiklos nuostatų ir juos vykdyti.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bCs/>
          <w:color w:val="000000"/>
        </w:rPr>
        <w:t xml:space="preserve">15. </w:t>
      </w:r>
      <w:r w:rsidRPr="002A7F47">
        <w:rPr>
          <w:bCs/>
          <w:color w:val="000000"/>
        </w:rPr>
        <w:t>Metodinės veiklos vykdymo formos</w:t>
      </w:r>
      <w:r>
        <w:rPr>
          <w:bCs/>
          <w:color w:val="000000"/>
        </w:rPr>
        <w:t>, būdai ir metodai</w:t>
      </w:r>
      <w:r w:rsidRPr="002A7F47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r w:rsidRPr="002A7F47">
        <w:rPr>
          <w:bCs/>
          <w:color w:val="000000"/>
        </w:rPr>
        <w:t>diskusijos</w:t>
      </w:r>
      <w:r>
        <w:rPr>
          <w:bCs/>
          <w:color w:val="000000"/>
        </w:rPr>
        <w:t>, apskritieji stalai, susirinkimai,</w:t>
      </w:r>
      <w:r w:rsidRPr="002A7F47">
        <w:rPr>
          <w:bCs/>
          <w:color w:val="000000"/>
        </w:rPr>
        <w:t xml:space="preserve"> </w:t>
      </w:r>
      <w:r>
        <w:rPr>
          <w:bCs/>
          <w:color w:val="000000"/>
        </w:rPr>
        <w:t>atviros pamokos,</w:t>
      </w:r>
      <w:r w:rsidRPr="002A7F4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seminarai, </w:t>
      </w:r>
      <w:r w:rsidRPr="002A7F47">
        <w:rPr>
          <w:bCs/>
          <w:color w:val="000000"/>
        </w:rPr>
        <w:t>konferencijos</w:t>
      </w:r>
      <w:r>
        <w:rPr>
          <w:bCs/>
          <w:color w:val="000000"/>
        </w:rPr>
        <w:t xml:space="preserve">, </w:t>
      </w:r>
      <w:r w:rsidRPr="002A7F47">
        <w:rPr>
          <w:bCs/>
          <w:color w:val="000000"/>
        </w:rPr>
        <w:t>konkursai</w:t>
      </w:r>
      <w:r>
        <w:rPr>
          <w:bCs/>
          <w:color w:val="000000"/>
        </w:rPr>
        <w:t>,</w:t>
      </w:r>
      <w:r>
        <w:rPr>
          <w:color w:val="000000"/>
        </w:rPr>
        <w:t xml:space="preserve"> </w:t>
      </w:r>
      <w:r w:rsidRPr="002A7F47">
        <w:rPr>
          <w:bCs/>
          <w:color w:val="000000"/>
        </w:rPr>
        <w:t>konsultacijos</w:t>
      </w:r>
      <w:r>
        <w:rPr>
          <w:bCs/>
          <w:color w:val="000000"/>
        </w:rPr>
        <w:t>,</w:t>
      </w:r>
      <w:r w:rsidRPr="002A7F47">
        <w:rPr>
          <w:bCs/>
          <w:color w:val="000000"/>
        </w:rPr>
        <w:t xml:space="preserve"> stendiniai </w:t>
      </w:r>
      <w:r>
        <w:rPr>
          <w:bCs/>
          <w:color w:val="000000"/>
        </w:rPr>
        <w:t>p</w:t>
      </w:r>
      <w:r w:rsidRPr="002A7F47">
        <w:rPr>
          <w:bCs/>
          <w:color w:val="000000"/>
        </w:rPr>
        <w:t>ranešimai</w:t>
      </w:r>
      <w:r>
        <w:rPr>
          <w:bCs/>
          <w:color w:val="000000"/>
        </w:rPr>
        <w:t xml:space="preserve">, </w:t>
      </w:r>
      <w:r w:rsidRPr="002A7F47">
        <w:rPr>
          <w:bCs/>
          <w:color w:val="000000"/>
        </w:rPr>
        <w:t>metodiniai darbai</w:t>
      </w:r>
      <w:r>
        <w:rPr>
          <w:bCs/>
          <w:color w:val="000000"/>
        </w:rPr>
        <w:t xml:space="preserve">, </w:t>
      </w:r>
      <w:r w:rsidRPr="002A7F47">
        <w:rPr>
          <w:bCs/>
          <w:color w:val="000000"/>
        </w:rPr>
        <w:t>publikacijos</w:t>
      </w:r>
      <w:r>
        <w:rPr>
          <w:bCs/>
          <w:color w:val="000000"/>
        </w:rPr>
        <w:t xml:space="preserve">, </w:t>
      </w:r>
      <w:r w:rsidRPr="002A7F47">
        <w:rPr>
          <w:bCs/>
          <w:color w:val="000000"/>
        </w:rPr>
        <w:t>tiriamoji veikla</w:t>
      </w:r>
      <w:r>
        <w:rPr>
          <w:bCs/>
          <w:color w:val="000000"/>
        </w:rPr>
        <w:t xml:space="preserve">, parodos </w:t>
      </w:r>
      <w:r w:rsidRPr="002A7F47">
        <w:rPr>
          <w:bCs/>
          <w:color w:val="000000"/>
        </w:rPr>
        <w:t>ir kt.</w:t>
      </w:r>
    </w:p>
    <w:p w:rsidR="00A445E6" w:rsidRPr="002A7F47" w:rsidRDefault="00A445E6" w:rsidP="00A445E6">
      <w:pPr>
        <w:pStyle w:val="NoSpacing"/>
      </w:pPr>
    </w:p>
    <w:p w:rsidR="00A445E6" w:rsidRDefault="00A445E6" w:rsidP="00A445E6">
      <w:pPr>
        <w:pStyle w:val="NoSpacing"/>
        <w:jc w:val="center"/>
        <w:rPr>
          <w:b/>
        </w:rPr>
      </w:pPr>
      <w:r>
        <w:rPr>
          <w:b/>
        </w:rPr>
        <w:t xml:space="preserve">IV. </w:t>
      </w:r>
      <w:r w:rsidRPr="005A5F8F">
        <w:rPr>
          <w:b/>
        </w:rPr>
        <w:t>METODINIŲ GRUPIŲ FUNKCIJOS</w:t>
      </w:r>
    </w:p>
    <w:p w:rsidR="00A445E6" w:rsidRPr="005A5F8F" w:rsidRDefault="00A445E6" w:rsidP="00A445E6">
      <w:pPr>
        <w:pStyle w:val="NoSpacing"/>
        <w:jc w:val="center"/>
        <w:rPr>
          <w:b/>
        </w:rPr>
      </w:pPr>
    </w:p>
    <w:p w:rsidR="00A445E6" w:rsidRDefault="00A445E6" w:rsidP="00A445E6">
      <w:pPr>
        <w:pStyle w:val="NoSpacing"/>
        <w:ind w:firstLine="1296"/>
      </w:pPr>
      <w:r>
        <w:t xml:space="preserve">16. Gimnazijos </w:t>
      </w:r>
      <w:r w:rsidRPr="002A7F47">
        <w:t>metodinės grupės vykdo šias funkcijas: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16.1. N</w:t>
      </w:r>
      <w:r w:rsidRPr="002A7F47">
        <w:rPr>
          <w:color w:val="000000"/>
        </w:rPr>
        <w:t>agrinėja ugdymo turinio planavimo</w:t>
      </w:r>
      <w:r>
        <w:rPr>
          <w:color w:val="000000"/>
        </w:rPr>
        <w:t>, integravimo</w:t>
      </w:r>
      <w:r w:rsidRPr="002A7F47">
        <w:rPr>
          <w:color w:val="000000"/>
        </w:rPr>
        <w:t xml:space="preserve">, </w:t>
      </w:r>
      <w:r>
        <w:rPr>
          <w:color w:val="000000"/>
        </w:rPr>
        <w:t xml:space="preserve">realizavimo, </w:t>
      </w:r>
      <w:r w:rsidRPr="002A7F47">
        <w:rPr>
          <w:color w:val="000000"/>
        </w:rPr>
        <w:t>vertinimo ir įsivertinimo strategijų įgyvendinimo klausimus</w:t>
      </w:r>
      <w:r>
        <w:rPr>
          <w:color w:val="000000"/>
        </w:rPr>
        <w:t>.</w:t>
      </w:r>
      <w:r w:rsidRPr="002A7F47">
        <w:rPr>
          <w:color w:val="000000"/>
        </w:rPr>
        <w:t xml:space="preserve"> 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16.2. N</w:t>
      </w:r>
      <w:r w:rsidRPr="002A7F47">
        <w:rPr>
          <w:color w:val="000000"/>
        </w:rPr>
        <w:t xml:space="preserve">ustato </w:t>
      </w:r>
      <w:r>
        <w:rPr>
          <w:color w:val="000000"/>
        </w:rPr>
        <w:t xml:space="preserve">metodinės grupės </w:t>
      </w:r>
      <w:r w:rsidRPr="002A7F47">
        <w:rPr>
          <w:color w:val="000000"/>
        </w:rPr>
        <w:t>metinės veiklos prioritetus</w:t>
      </w:r>
      <w:r>
        <w:rPr>
          <w:color w:val="000000"/>
        </w:rPr>
        <w:t>,</w:t>
      </w:r>
      <w:r>
        <w:t xml:space="preserve"> sudaro veiklos planą, pristato jį suderinimui metodinėje taryboje ir įgyvendina</w:t>
      </w:r>
      <w:r>
        <w:rPr>
          <w:color w:val="000000"/>
        </w:rPr>
        <w:t>.</w:t>
      </w:r>
      <w:r w:rsidRPr="002A7F47">
        <w:rPr>
          <w:color w:val="000000"/>
        </w:rPr>
        <w:t xml:space="preserve"> 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16.3. Analizuoja ir vertina</w:t>
      </w:r>
      <w:r w:rsidRPr="002A7F47">
        <w:rPr>
          <w:color w:val="000000"/>
        </w:rPr>
        <w:t xml:space="preserve"> dalykų ugdymo programas, aprobuoja mokomųjų dalykų teminius ir individualaus mokymo planus</w:t>
      </w:r>
      <w:r>
        <w:rPr>
          <w:color w:val="000000"/>
        </w:rPr>
        <w:t>,</w:t>
      </w:r>
      <w:r w:rsidRPr="002A7F47">
        <w:rPr>
          <w:color w:val="000000"/>
        </w:rPr>
        <w:t xml:space="preserve"> teikia </w:t>
      </w:r>
      <w:r>
        <w:rPr>
          <w:color w:val="000000"/>
        </w:rPr>
        <w:t xml:space="preserve">gimnazijos direktoriui </w:t>
      </w:r>
      <w:r w:rsidRPr="002A7F47">
        <w:rPr>
          <w:color w:val="000000"/>
        </w:rPr>
        <w:t>rekomendacijas dėl jų tvirtinimo</w:t>
      </w:r>
      <w:r>
        <w:rPr>
          <w:color w:val="000000"/>
        </w:rPr>
        <w:t>.</w:t>
      </w:r>
      <w:r w:rsidRPr="002A7F47">
        <w:rPr>
          <w:color w:val="000000"/>
        </w:rPr>
        <w:t xml:space="preserve"> </w:t>
      </w:r>
    </w:p>
    <w:p w:rsidR="00A445E6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16.4. N</w:t>
      </w:r>
      <w:r w:rsidRPr="002A7F47">
        <w:rPr>
          <w:color w:val="000000"/>
        </w:rPr>
        <w:t>agrinėja mokinių ugdymo sėkmingumą ir jų pasiekimus</w:t>
      </w:r>
      <w:r>
        <w:rPr>
          <w:color w:val="000000"/>
        </w:rPr>
        <w:t>.</w:t>
      </w:r>
    </w:p>
    <w:p w:rsidR="00A445E6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 xml:space="preserve">16.5. Aptaria mokytojų kvalifikacijos tobulinimo poreikius, analizuoja ir vertina atestuojamų mokytojų metodinę veiklą. 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16.6. T</w:t>
      </w:r>
      <w:r w:rsidRPr="002A7F47">
        <w:rPr>
          <w:color w:val="000000"/>
        </w:rPr>
        <w:t>eikia siūlymus metodinės veiklos organizavimo klausimais</w:t>
      </w:r>
      <w:r>
        <w:rPr>
          <w:color w:val="000000"/>
        </w:rPr>
        <w:t xml:space="preserve"> mokyklos</w:t>
      </w:r>
      <w:r w:rsidRPr="002A7F47">
        <w:rPr>
          <w:color w:val="000000"/>
        </w:rPr>
        <w:t xml:space="preserve"> tarybai, metodinei tarybai</w:t>
      </w:r>
      <w:r>
        <w:rPr>
          <w:color w:val="000000"/>
        </w:rPr>
        <w:t>,</w:t>
      </w:r>
      <w:r w:rsidRPr="002A7F47">
        <w:rPr>
          <w:color w:val="000000"/>
        </w:rPr>
        <w:t xml:space="preserve"> </w:t>
      </w:r>
      <w:r>
        <w:rPr>
          <w:color w:val="000000"/>
        </w:rPr>
        <w:t xml:space="preserve">mokyklos </w:t>
      </w:r>
      <w:r w:rsidRPr="002A7F47">
        <w:rPr>
          <w:color w:val="000000"/>
        </w:rPr>
        <w:t>direktor</w:t>
      </w:r>
      <w:r>
        <w:rPr>
          <w:color w:val="000000"/>
        </w:rPr>
        <w:t>iui.</w:t>
      </w:r>
      <w:r w:rsidRPr="002A7F47">
        <w:rPr>
          <w:color w:val="000000"/>
        </w:rPr>
        <w:t xml:space="preserve"> </w:t>
      </w:r>
    </w:p>
    <w:p w:rsidR="00A445E6" w:rsidRPr="002A7F47" w:rsidRDefault="00A445E6" w:rsidP="00A445E6">
      <w:pPr>
        <w:pStyle w:val="NoSpacing"/>
        <w:rPr>
          <w:color w:val="000000"/>
        </w:rPr>
      </w:pPr>
    </w:p>
    <w:p w:rsidR="00A445E6" w:rsidRPr="00087C87" w:rsidRDefault="00A445E6" w:rsidP="00A445E6">
      <w:pPr>
        <w:pStyle w:val="NoSpacing"/>
        <w:jc w:val="center"/>
        <w:rPr>
          <w:b/>
        </w:rPr>
      </w:pPr>
      <w:r w:rsidRPr="00087C87">
        <w:rPr>
          <w:b/>
        </w:rPr>
        <w:t>V. METODINĖS TARYBOS FUNKCIJOS</w:t>
      </w:r>
    </w:p>
    <w:p w:rsidR="00A445E6" w:rsidRPr="002A7F47" w:rsidRDefault="00A445E6" w:rsidP="00A445E6">
      <w:pPr>
        <w:pStyle w:val="NoSpacing"/>
      </w:pPr>
    </w:p>
    <w:p w:rsidR="00A445E6" w:rsidRPr="002A7F47" w:rsidRDefault="00A445E6" w:rsidP="00A445E6">
      <w:pPr>
        <w:pStyle w:val="NoSpacing"/>
        <w:ind w:firstLine="1296"/>
        <w:jc w:val="both"/>
        <w:rPr>
          <w:bCs/>
          <w:color w:val="000000"/>
        </w:rPr>
      </w:pPr>
      <w:r>
        <w:rPr>
          <w:bCs/>
          <w:color w:val="000000"/>
        </w:rPr>
        <w:t>17. Gimnazijos</w:t>
      </w:r>
      <w:r w:rsidRPr="002A7F47">
        <w:rPr>
          <w:bCs/>
          <w:color w:val="000000"/>
        </w:rPr>
        <w:t xml:space="preserve"> metodinė taryba vykdo šias funkcijas: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17.1. N</w:t>
      </w:r>
      <w:r w:rsidRPr="002A7F47">
        <w:rPr>
          <w:color w:val="000000"/>
        </w:rPr>
        <w:t xml:space="preserve">ustato </w:t>
      </w:r>
      <w:r>
        <w:rPr>
          <w:color w:val="000000"/>
        </w:rPr>
        <w:t xml:space="preserve">gimnazijos </w:t>
      </w:r>
      <w:r w:rsidRPr="002A7F47">
        <w:rPr>
          <w:color w:val="000000"/>
        </w:rPr>
        <w:t>metinės metodinės veiklos prioritetus</w:t>
      </w:r>
      <w:r>
        <w:rPr>
          <w:color w:val="000000"/>
        </w:rPr>
        <w:t>, formuoja ugdymo turinio gerinimo politiką, rengia metų metodinės veiklos programą.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17.2. K</w:t>
      </w:r>
      <w:r w:rsidRPr="002A7F47">
        <w:rPr>
          <w:color w:val="000000"/>
        </w:rPr>
        <w:t xml:space="preserve">oordinuoja </w:t>
      </w:r>
      <w:r>
        <w:rPr>
          <w:color w:val="000000"/>
        </w:rPr>
        <w:t>gimnazijos</w:t>
      </w:r>
      <w:r w:rsidRPr="002A7F47">
        <w:rPr>
          <w:color w:val="000000"/>
        </w:rPr>
        <w:t xml:space="preserve"> veikiančių metodinių grupių veiklą, telkdama mokytojus ugdymo dermei, tęstinumui ir kokybei užtikrinti</w:t>
      </w:r>
      <w:r>
        <w:rPr>
          <w:color w:val="000000"/>
        </w:rPr>
        <w:t>.</w:t>
      </w:r>
      <w:r w:rsidRPr="002A7F47">
        <w:rPr>
          <w:color w:val="000000"/>
        </w:rPr>
        <w:t xml:space="preserve"> 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17.3. N</w:t>
      </w:r>
      <w:r w:rsidRPr="002A7F47">
        <w:rPr>
          <w:color w:val="000000"/>
        </w:rPr>
        <w:t>agrinėja mokytojų kvalifikacijos tobulinimo poreikius, nustato prioritetus</w:t>
      </w:r>
      <w:r>
        <w:rPr>
          <w:color w:val="000000"/>
        </w:rPr>
        <w:t>.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17.4. V</w:t>
      </w:r>
      <w:r w:rsidRPr="002A7F47">
        <w:rPr>
          <w:color w:val="000000"/>
        </w:rPr>
        <w:t>ertina</w:t>
      </w:r>
      <w:r w:rsidR="00A20D73">
        <w:rPr>
          <w:color w:val="000000"/>
        </w:rPr>
        <w:t xml:space="preserve"> ir aprobuoja</w:t>
      </w:r>
      <w:r w:rsidRPr="002A7F47">
        <w:rPr>
          <w:color w:val="000000"/>
        </w:rPr>
        <w:t xml:space="preserve"> mokytojų metodinius darbus</w:t>
      </w:r>
      <w:r>
        <w:rPr>
          <w:color w:val="000000"/>
        </w:rPr>
        <w:t xml:space="preserve">, mokymo priemones, analizuoja </w:t>
      </w:r>
      <w:r w:rsidRPr="004D71B8">
        <w:t>praktinę veiklą</w:t>
      </w:r>
      <w:r>
        <w:t>, sprendžia</w:t>
      </w:r>
      <w:r>
        <w:rPr>
          <w:color w:val="000000"/>
        </w:rPr>
        <w:t xml:space="preserve"> kabinetų aprūpinimo poreikio klausimus.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lastRenderedPageBreak/>
        <w:t>17.5. I</w:t>
      </w:r>
      <w:r w:rsidRPr="002A7F47">
        <w:rPr>
          <w:color w:val="000000"/>
        </w:rPr>
        <w:t>nicijuoja mokytojų bendradarbiavimą, gerosios pedagoginės patirti</w:t>
      </w:r>
      <w:r>
        <w:rPr>
          <w:color w:val="000000"/>
        </w:rPr>
        <w:t>es sklaidą, bendradarbiavimą su Šalčininkų rajono ir regioninėmis</w:t>
      </w:r>
      <w:r w:rsidRPr="002A7F47">
        <w:rPr>
          <w:color w:val="000000"/>
        </w:rPr>
        <w:t xml:space="preserve"> mokyklomis</w:t>
      </w:r>
      <w:r>
        <w:rPr>
          <w:color w:val="000000"/>
        </w:rPr>
        <w:t>.</w:t>
      </w:r>
    </w:p>
    <w:p w:rsidR="00A445E6" w:rsidRPr="00714CCA" w:rsidRDefault="00A445E6" w:rsidP="00A445E6">
      <w:pPr>
        <w:pStyle w:val="NoSpacing"/>
        <w:ind w:firstLine="1296"/>
        <w:jc w:val="both"/>
      </w:pPr>
      <w:r>
        <w:rPr>
          <w:color w:val="000000"/>
        </w:rPr>
        <w:t>17.6. S</w:t>
      </w:r>
      <w:r w:rsidRPr="002A7F47">
        <w:rPr>
          <w:color w:val="000000"/>
        </w:rPr>
        <w:t xml:space="preserve">varsto </w:t>
      </w:r>
      <w:r>
        <w:rPr>
          <w:color w:val="000000"/>
        </w:rPr>
        <w:t>parengtas pasirenkamųjų dalykų, dalykų modulių programų</w:t>
      </w:r>
      <w:r w:rsidRPr="002A7F47">
        <w:rPr>
          <w:color w:val="000000"/>
        </w:rPr>
        <w:t xml:space="preserve"> </w:t>
      </w:r>
      <w:r>
        <w:rPr>
          <w:color w:val="000000"/>
        </w:rPr>
        <w:t>projektus</w:t>
      </w:r>
      <w:r w:rsidRPr="002A7F47">
        <w:rPr>
          <w:color w:val="000000"/>
        </w:rPr>
        <w:t xml:space="preserve">, ugdymo turinio įgyvendinimo ir pedagoginio proceso organizavimo klausimus, ugdymo inovacijų diegimą </w:t>
      </w:r>
      <w:r w:rsidRPr="00714CCA">
        <w:t>ir teikia rekomenda</w:t>
      </w:r>
      <w:r>
        <w:t>cijas mokyklos</w:t>
      </w:r>
      <w:r w:rsidRPr="00714CCA">
        <w:t xml:space="preserve"> direktoriui. </w:t>
      </w:r>
    </w:p>
    <w:p w:rsidR="00A445E6" w:rsidRDefault="00A445E6" w:rsidP="00A445E6">
      <w:pPr>
        <w:pStyle w:val="NoSpacing"/>
        <w:ind w:firstLine="1296"/>
        <w:jc w:val="both"/>
        <w:rPr>
          <w:color w:val="000000"/>
        </w:rPr>
      </w:pPr>
      <w:r w:rsidRPr="00714CCA">
        <w:t xml:space="preserve">17.7. </w:t>
      </w:r>
      <w:r>
        <w:rPr>
          <w:color w:val="000000"/>
        </w:rPr>
        <w:t>Sprendžia kitas iškilusias pedagogines - metodines problemas.</w:t>
      </w:r>
      <w:r w:rsidRPr="002A7F47">
        <w:rPr>
          <w:color w:val="000000"/>
        </w:rPr>
        <w:t xml:space="preserve"> </w:t>
      </w:r>
    </w:p>
    <w:p w:rsidR="00A445E6" w:rsidRPr="002A7F47" w:rsidRDefault="00A445E6" w:rsidP="00A445E6">
      <w:pPr>
        <w:pStyle w:val="NoSpacing"/>
        <w:ind w:firstLine="1296"/>
        <w:jc w:val="both"/>
        <w:rPr>
          <w:color w:val="000000"/>
        </w:rPr>
      </w:pPr>
      <w:r>
        <w:rPr>
          <w:color w:val="000000"/>
        </w:rPr>
        <w:t>17.8. Gimnazijos metodinė taryba už veiklą atsiskaito mokslo metų pabaigoje (rugpjūčio mėnesį) mokytojų tarybos posėdyje.</w:t>
      </w:r>
    </w:p>
    <w:p w:rsidR="00A445E6" w:rsidRPr="002A7F47" w:rsidRDefault="00A445E6" w:rsidP="00A445E6">
      <w:pPr>
        <w:pStyle w:val="NoSpacing"/>
        <w:jc w:val="center"/>
      </w:pPr>
      <w:r w:rsidRPr="002A7F47">
        <w:t>_______________</w:t>
      </w:r>
      <w:r>
        <w:t>_______</w:t>
      </w:r>
    </w:p>
    <w:p w:rsidR="00A445E6" w:rsidRPr="002A7F47" w:rsidRDefault="00A445E6" w:rsidP="00A445E6">
      <w:pPr>
        <w:pStyle w:val="NoSpacing"/>
      </w:pPr>
    </w:p>
    <w:p w:rsidR="00E26192" w:rsidRDefault="00E26192"/>
    <w:sectPr w:rsidR="00E26192" w:rsidSect="001E7BCD">
      <w:headerReference w:type="default" r:id="rId6"/>
      <w:pgSz w:w="11906" w:h="16838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36" w:rsidRDefault="00A57136" w:rsidP="0070301B">
      <w:r>
        <w:separator/>
      </w:r>
    </w:p>
  </w:endnote>
  <w:endnote w:type="continuationSeparator" w:id="0">
    <w:p w:rsidR="00A57136" w:rsidRDefault="00A57136" w:rsidP="0070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36" w:rsidRDefault="00A57136" w:rsidP="0070301B">
      <w:r>
        <w:separator/>
      </w:r>
    </w:p>
  </w:footnote>
  <w:footnote w:type="continuationSeparator" w:id="0">
    <w:p w:rsidR="00A57136" w:rsidRDefault="00A57136" w:rsidP="00703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60" w:rsidRDefault="00512B72">
    <w:pPr>
      <w:pStyle w:val="Header"/>
      <w:jc w:val="center"/>
    </w:pPr>
    <w:r>
      <w:fldChar w:fldCharType="begin"/>
    </w:r>
    <w:r w:rsidR="00A445E6">
      <w:instrText xml:space="preserve"> PAGE   \* MERGEFORMAT </w:instrText>
    </w:r>
    <w:r>
      <w:fldChar w:fldCharType="separate"/>
    </w:r>
    <w:r w:rsidR="004026C9">
      <w:rPr>
        <w:noProof/>
      </w:rPr>
      <w:t>3</w:t>
    </w:r>
    <w:r>
      <w:rPr>
        <w:noProof/>
      </w:rPr>
      <w:fldChar w:fldCharType="end"/>
    </w:r>
  </w:p>
  <w:p w:rsidR="00A27060" w:rsidRDefault="00A57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E6"/>
    <w:rsid w:val="001B5786"/>
    <w:rsid w:val="003444F3"/>
    <w:rsid w:val="004026C9"/>
    <w:rsid w:val="00512B72"/>
    <w:rsid w:val="0070301B"/>
    <w:rsid w:val="0074573D"/>
    <w:rsid w:val="00911F2E"/>
    <w:rsid w:val="00A20D73"/>
    <w:rsid w:val="00A445E6"/>
    <w:rsid w:val="00A57136"/>
    <w:rsid w:val="00E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4E9B-8436-4699-A846-EA8F70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A445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5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C9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3887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mokykla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raimonda_2</dc:creator>
  <cp:keywords/>
  <dc:description/>
  <cp:lastModifiedBy>user</cp:lastModifiedBy>
  <cp:revision>2</cp:revision>
  <cp:lastPrinted>2018-01-15T13:43:00Z</cp:lastPrinted>
  <dcterms:created xsi:type="dcterms:W3CDTF">2018-01-15T13:45:00Z</dcterms:created>
  <dcterms:modified xsi:type="dcterms:W3CDTF">2018-01-15T13:45:00Z</dcterms:modified>
</cp:coreProperties>
</file>